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57C" w14:textId="31832063" w:rsidR="006C4A1D" w:rsidRPr="007226D9" w:rsidRDefault="00A42E38" w:rsidP="005E7070">
      <w:pPr>
        <w:jc w:val="center"/>
        <w:rPr>
          <w:b/>
          <w:bCs/>
          <w:sz w:val="36"/>
          <w:szCs w:val="36"/>
        </w:rPr>
      </w:pPr>
      <w:r w:rsidRPr="007226D9">
        <w:rPr>
          <w:rFonts w:hint="eastAsia"/>
          <w:b/>
          <w:bCs/>
          <w:sz w:val="36"/>
          <w:szCs w:val="36"/>
        </w:rPr>
        <w:t>中國文化大學</w:t>
      </w:r>
      <w:r w:rsidR="006C4A1D" w:rsidRPr="007226D9">
        <w:rPr>
          <w:rFonts w:hint="eastAsia"/>
          <w:b/>
          <w:bCs/>
          <w:sz w:val="36"/>
          <w:szCs w:val="36"/>
        </w:rPr>
        <w:t xml:space="preserve"> </w:t>
      </w:r>
      <w:r w:rsidR="00782AFA" w:rsidRPr="007226D9">
        <w:rPr>
          <w:rFonts w:hint="eastAsia"/>
          <w:b/>
          <w:bCs/>
          <w:sz w:val="36"/>
          <w:szCs w:val="36"/>
        </w:rPr>
        <w:t>課業輔導管理系統</w:t>
      </w:r>
      <w:r w:rsidR="00782AFA" w:rsidRPr="007226D9">
        <w:rPr>
          <w:rFonts w:hint="eastAsia"/>
          <w:b/>
          <w:bCs/>
          <w:sz w:val="36"/>
          <w:szCs w:val="36"/>
        </w:rPr>
        <w:t xml:space="preserve">  </w:t>
      </w:r>
      <w:r w:rsidR="00782AFA" w:rsidRPr="007226D9">
        <w:rPr>
          <w:rFonts w:hint="eastAsia"/>
          <w:b/>
          <w:bCs/>
          <w:sz w:val="36"/>
          <w:szCs w:val="36"/>
        </w:rPr>
        <w:t>教學大綱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666"/>
        <w:gridCol w:w="1023"/>
        <w:gridCol w:w="1134"/>
        <w:gridCol w:w="1417"/>
        <w:gridCol w:w="3119"/>
      </w:tblGrid>
      <w:tr w:rsidR="00BC68DD" w14:paraId="36596AAB" w14:textId="77777777" w:rsidTr="004B67E3">
        <w:tc>
          <w:tcPr>
            <w:tcW w:w="8359" w:type="dxa"/>
            <w:gridSpan w:val="5"/>
          </w:tcPr>
          <w:p w14:paraId="2795BBFC" w14:textId="737F066D" w:rsidR="00BC68DD" w:rsidRDefault="00BC68DD">
            <w:r>
              <w:rPr>
                <w:rFonts w:hint="eastAsia"/>
              </w:rPr>
              <w:t>課程資料</w:t>
            </w:r>
          </w:p>
        </w:tc>
      </w:tr>
      <w:tr w:rsidR="00A93A50" w14:paraId="12243C31" w14:textId="77777777" w:rsidTr="00E72571">
        <w:tc>
          <w:tcPr>
            <w:tcW w:w="3823" w:type="dxa"/>
            <w:gridSpan w:val="3"/>
          </w:tcPr>
          <w:p w14:paraId="55C2A715" w14:textId="2DC76576" w:rsidR="00A00EB2" w:rsidRDefault="00A00EB2" w:rsidP="00E72571">
            <w:r>
              <w:rPr>
                <w:rFonts w:hint="eastAsia"/>
              </w:rPr>
              <w:t>開課班級：</w:t>
            </w:r>
            <w:proofErr w:type="gramStart"/>
            <w:r w:rsidR="00E72571" w:rsidRPr="00E72571">
              <w:rPr>
                <w:rFonts w:hint="eastAsia"/>
              </w:rPr>
              <w:t>進學財</w:t>
            </w:r>
            <w:proofErr w:type="gramEnd"/>
            <w:r w:rsidR="00E72571" w:rsidRPr="00E72571">
              <w:rPr>
                <w:rFonts w:hint="eastAsia"/>
              </w:rPr>
              <w:t>金</w:t>
            </w:r>
            <w:r w:rsidR="00E72571" w:rsidRPr="00E72571">
              <w:rPr>
                <w:rFonts w:hint="eastAsia"/>
              </w:rPr>
              <w:t xml:space="preserve"> 4A</w:t>
            </w:r>
          </w:p>
          <w:p w14:paraId="690E5649" w14:textId="4B0009A4" w:rsidR="00FE63DB" w:rsidRDefault="00FE63DB" w:rsidP="00E72571">
            <w:r>
              <w:rPr>
                <w:rFonts w:hint="eastAsia"/>
              </w:rPr>
              <w:t>課程代碼：</w:t>
            </w:r>
            <w:r w:rsidRPr="00FE63DB">
              <w:t>1142CBNBF4A064800CB</w:t>
            </w:r>
          </w:p>
        </w:tc>
        <w:tc>
          <w:tcPr>
            <w:tcW w:w="1417" w:type="dxa"/>
          </w:tcPr>
          <w:p w14:paraId="2C0BCC3E" w14:textId="77777777" w:rsidR="00634BAA" w:rsidRDefault="00BC68DD">
            <w:r>
              <w:rPr>
                <w:rFonts w:hint="eastAsia"/>
              </w:rPr>
              <w:t>開課學期：</w:t>
            </w:r>
          </w:p>
          <w:p w14:paraId="66112C9F" w14:textId="714BE970" w:rsidR="00BC68DD" w:rsidRDefault="00BC68DD" w:rsidP="009778C4">
            <w:r>
              <w:rPr>
                <w:rFonts w:hint="eastAsia"/>
              </w:rPr>
              <w:t>1</w:t>
            </w:r>
            <w:r>
              <w:t>1</w:t>
            </w:r>
            <w:r w:rsidR="00FC0A20">
              <w:rPr>
                <w:rFonts w:hint="eastAsia"/>
              </w:rPr>
              <w:t>4</w:t>
            </w:r>
            <w:r w:rsidR="0074674C">
              <w:rPr>
                <w:rFonts w:hint="eastAsia"/>
              </w:rPr>
              <w:t>2</w:t>
            </w:r>
          </w:p>
        </w:tc>
        <w:tc>
          <w:tcPr>
            <w:tcW w:w="3119" w:type="dxa"/>
          </w:tcPr>
          <w:p w14:paraId="430F07A4" w14:textId="2068550D" w:rsidR="00E72571" w:rsidRDefault="00E72571" w:rsidP="00E72571">
            <w:r w:rsidRPr="00E72571">
              <w:rPr>
                <w:rFonts w:hint="eastAsia"/>
              </w:rPr>
              <w:t>【財務金融核心模組】</w:t>
            </w:r>
          </w:p>
          <w:p w14:paraId="3BE9C480" w14:textId="622CDC61" w:rsidR="00FE63DB" w:rsidRPr="00CB3C1D" w:rsidRDefault="00E72571" w:rsidP="00E72571">
            <w:pPr>
              <w:rPr>
                <w:rFonts w:hint="eastAsia"/>
              </w:rPr>
            </w:pPr>
            <w:r w:rsidRPr="00E72571">
              <w:rPr>
                <w:rFonts w:hint="eastAsia"/>
              </w:rPr>
              <w:t>0648</w:t>
            </w:r>
            <w:r w:rsidRPr="00E72571">
              <w:rPr>
                <w:rFonts w:hint="eastAsia"/>
              </w:rPr>
              <w:t>國際財務管理</w:t>
            </w:r>
          </w:p>
        </w:tc>
      </w:tr>
      <w:tr w:rsidR="00A93A50" w14:paraId="196D1C6F" w14:textId="77777777" w:rsidTr="00A00EB2">
        <w:tc>
          <w:tcPr>
            <w:tcW w:w="1666" w:type="dxa"/>
          </w:tcPr>
          <w:p w14:paraId="69D5A0F2" w14:textId="77777777" w:rsidR="00F63062" w:rsidRDefault="00F63062">
            <w:r>
              <w:rPr>
                <w:rFonts w:hint="eastAsia"/>
              </w:rPr>
              <w:t>授課教師：</w:t>
            </w:r>
          </w:p>
          <w:p w14:paraId="1325E78A" w14:textId="186D5CF5" w:rsidR="00BC68DD" w:rsidRDefault="00F63062">
            <w:r>
              <w:rPr>
                <w:rFonts w:hint="eastAsia"/>
              </w:rPr>
              <w:t>林</w:t>
            </w:r>
            <w:proofErr w:type="gramStart"/>
            <w:r>
              <w:rPr>
                <w:rFonts w:hint="eastAsia"/>
              </w:rPr>
              <w:t>祐</w:t>
            </w:r>
            <w:proofErr w:type="gramEnd"/>
            <w:r>
              <w:rPr>
                <w:rFonts w:hint="eastAsia"/>
              </w:rPr>
              <w:t>翠</w:t>
            </w:r>
            <w:r w:rsidR="002546DF">
              <w:rPr>
                <w:rFonts w:hint="eastAsia"/>
              </w:rPr>
              <w:t>博士</w:t>
            </w:r>
          </w:p>
        </w:tc>
        <w:tc>
          <w:tcPr>
            <w:tcW w:w="1023" w:type="dxa"/>
          </w:tcPr>
          <w:p w14:paraId="30305467" w14:textId="65D4ABBC" w:rsidR="00BC68DD" w:rsidRDefault="003541A6">
            <w:r>
              <w:rPr>
                <w:rFonts w:hint="eastAsia"/>
              </w:rPr>
              <w:t>必</w:t>
            </w:r>
            <w:r w:rsidR="00E44A16">
              <w:rPr>
                <w:rFonts w:hint="eastAsia"/>
              </w:rPr>
              <w:t>修</w:t>
            </w:r>
          </w:p>
        </w:tc>
        <w:tc>
          <w:tcPr>
            <w:tcW w:w="1134" w:type="dxa"/>
          </w:tcPr>
          <w:p w14:paraId="4922C0E5" w14:textId="606DCE8A" w:rsidR="00BC68DD" w:rsidRDefault="00E44A16">
            <w:r>
              <w:rPr>
                <w:rFonts w:hint="eastAsia"/>
              </w:rPr>
              <w:t>學期課</w:t>
            </w:r>
          </w:p>
        </w:tc>
        <w:tc>
          <w:tcPr>
            <w:tcW w:w="1417" w:type="dxa"/>
          </w:tcPr>
          <w:p w14:paraId="11B061CD" w14:textId="77777777" w:rsidR="007C5856" w:rsidRDefault="00E44A16">
            <w:r>
              <w:rPr>
                <w:rFonts w:hint="eastAsia"/>
              </w:rPr>
              <w:t>學分數：</w:t>
            </w:r>
          </w:p>
          <w:p w14:paraId="554EE3FC" w14:textId="11319BD3" w:rsidR="00BC68DD" w:rsidRDefault="003209B6">
            <w:r>
              <w:rPr>
                <w:rFonts w:hint="eastAsia"/>
              </w:rPr>
              <w:t>2</w:t>
            </w:r>
            <w:r w:rsidR="00E44A16">
              <w:t>.0</w:t>
            </w:r>
          </w:p>
        </w:tc>
        <w:tc>
          <w:tcPr>
            <w:tcW w:w="3119" w:type="dxa"/>
          </w:tcPr>
          <w:p w14:paraId="3D75F320" w14:textId="516A5E08" w:rsidR="00BC68DD" w:rsidRDefault="00F74F62">
            <w:r>
              <w:rPr>
                <w:rFonts w:hint="eastAsia"/>
              </w:rPr>
              <w:t>教室：</w:t>
            </w:r>
            <w:r w:rsidR="009E2609">
              <w:rPr>
                <w:rFonts w:hint="eastAsia"/>
              </w:rPr>
              <w:t>建</w:t>
            </w:r>
            <w:r w:rsidR="003541A6" w:rsidRPr="003541A6">
              <w:rPr>
                <w:rFonts w:hint="eastAsia"/>
              </w:rPr>
              <w:t>-503</w:t>
            </w:r>
            <w:r w:rsidR="003541A6">
              <w:rPr>
                <w:rFonts w:hint="eastAsia"/>
              </w:rPr>
              <w:t xml:space="preserve"> </w:t>
            </w:r>
            <w:r w:rsidR="003541A6" w:rsidRPr="003541A6">
              <w:rPr>
                <w:rFonts w:hint="eastAsia"/>
              </w:rPr>
              <w:t>(</w:t>
            </w:r>
            <w:r w:rsidR="003541A6" w:rsidRPr="003541A6">
              <w:rPr>
                <w:rFonts w:hint="eastAsia"/>
              </w:rPr>
              <w:t>二</w:t>
            </w:r>
            <w:r w:rsidR="003541A6" w:rsidRPr="003541A6">
              <w:rPr>
                <w:rFonts w:hint="eastAsia"/>
              </w:rPr>
              <w:t>)</w:t>
            </w:r>
          </w:p>
          <w:p w14:paraId="3ED7DE93" w14:textId="530E6482" w:rsidR="00B602AA" w:rsidRDefault="00F74F62">
            <w:r>
              <w:rPr>
                <w:rFonts w:hint="eastAsia"/>
              </w:rPr>
              <w:t>時間：</w:t>
            </w:r>
            <w:r w:rsidR="004C1B28">
              <w:rPr>
                <w:rFonts w:hint="eastAsia"/>
              </w:rPr>
              <w:t>星期</w:t>
            </w:r>
            <w:r w:rsidR="00335C9C">
              <w:rPr>
                <w:rFonts w:hint="eastAsia"/>
              </w:rPr>
              <w:t>二</w:t>
            </w:r>
          </w:p>
          <w:p w14:paraId="4E8D2FBC" w14:textId="044420CD" w:rsidR="003541A6" w:rsidRDefault="004259F8" w:rsidP="003541A6">
            <w:pPr>
              <w:rPr>
                <w:rFonts w:hint="eastAsia"/>
              </w:rPr>
            </w:pPr>
            <w:r>
              <w:rPr>
                <w:rFonts w:hint="eastAsia"/>
              </w:rPr>
              <w:t>18:</w:t>
            </w:r>
            <w:r w:rsidR="00F55E5F">
              <w:rPr>
                <w:rFonts w:hint="eastAsia"/>
              </w:rPr>
              <w:t>2</w:t>
            </w:r>
            <w:r>
              <w:rPr>
                <w:rFonts w:hint="eastAsia"/>
              </w:rPr>
              <w:t>0-</w:t>
            </w:r>
            <w:r w:rsidR="00F55E5F">
              <w:rPr>
                <w:rFonts w:hint="eastAsia"/>
              </w:rPr>
              <w:t>19:55</w:t>
            </w:r>
            <w:r w:rsidR="003541A6">
              <w:rPr>
                <w:rFonts w:hint="eastAsia"/>
              </w:rPr>
              <w:t xml:space="preserve"> (</w:t>
            </w:r>
            <w:r w:rsidR="006E6095">
              <w:rPr>
                <w:rFonts w:hint="eastAsia"/>
              </w:rPr>
              <w:t>第</w:t>
            </w:r>
            <w:r w:rsidR="003541A6">
              <w:rPr>
                <w:rFonts w:hint="eastAsia"/>
              </w:rPr>
              <w:t>11-12</w:t>
            </w:r>
            <w:r w:rsidR="003541A6">
              <w:rPr>
                <w:rFonts w:hint="eastAsia"/>
              </w:rPr>
              <w:t>堂</w:t>
            </w:r>
            <w:r w:rsidR="003541A6">
              <w:rPr>
                <w:rFonts w:hint="eastAsia"/>
              </w:rPr>
              <w:t>)</w:t>
            </w:r>
          </w:p>
        </w:tc>
      </w:tr>
      <w:tr w:rsidR="004119B2" w14:paraId="02E71F3B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311B6464" w14:textId="077807F0" w:rsidR="004119B2" w:rsidRPr="00B22818" w:rsidRDefault="004119B2" w:rsidP="00D727B8">
            <w:r w:rsidRPr="004119B2">
              <w:rPr>
                <w:rFonts w:hint="eastAsia"/>
              </w:rPr>
              <w:t>課程目標</w:t>
            </w:r>
          </w:p>
        </w:tc>
      </w:tr>
      <w:tr w:rsidR="004119B2" w14:paraId="3063039A" w14:textId="77777777" w:rsidTr="004B67E3">
        <w:tc>
          <w:tcPr>
            <w:tcW w:w="8359" w:type="dxa"/>
            <w:gridSpan w:val="5"/>
          </w:tcPr>
          <w:p w14:paraId="77A5D82C" w14:textId="728FD315" w:rsidR="0074674C" w:rsidRPr="00E205AD" w:rsidRDefault="00E205AD" w:rsidP="0074674C">
            <w:pPr>
              <w:pStyle w:val="a6"/>
              <w:numPr>
                <w:ilvl w:val="1"/>
                <w:numId w:val="6"/>
              </w:numPr>
              <w:ind w:leftChars="0" w:left="313" w:hanging="313"/>
              <w:rPr>
                <w:rFonts w:ascii="Verdana" w:hAnsi="Verdana"/>
                <w:color w:val="000000"/>
                <w:szCs w:val="24"/>
                <w:shd w:val="clear" w:color="auto" w:fill="FFFFFF"/>
              </w:rPr>
            </w:pPr>
            <w:r w:rsidRPr="00E205AD">
              <w:rPr>
                <w:rFonts w:ascii="Verdana" w:hAnsi="Verdana"/>
                <w:color w:val="000000"/>
                <w:szCs w:val="24"/>
                <w:shd w:val="clear" w:color="auto" w:fill="FFFFFF"/>
              </w:rPr>
              <w:t>瞭解與分析國際金融環境</w:t>
            </w:r>
            <w:r w:rsidRPr="00E205AD">
              <w:rPr>
                <w:rFonts w:ascii="Verdana" w:hAnsi="Verdana"/>
                <w:color w:val="000000"/>
                <w:szCs w:val="24"/>
                <w:shd w:val="clear" w:color="auto" w:fill="FFFFFF"/>
              </w:rPr>
              <w:t xml:space="preserve">2. </w:t>
            </w:r>
            <w:r w:rsidRPr="00E205AD">
              <w:rPr>
                <w:rFonts w:ascii="Verdana" w:hAnsi="Verdana"/>
                <w:color w:val="000000"/>
                <w:szCs w:val="24"/>
                <w:shd w:val="clear" w:color="auto" w:fill="FFFFFF"/>
              </w:rPr>
              <w:t>透過國際金融工具實作，認識國際財務運作</w:t>
            </w:r>
          </w:p>
        </w:tc>
      </w:tr>
      <w:tr w:rsidR="004119B2" w14:paraId="4E11868C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444CB6E7" w14:textId="3E2DC745" w:rsidR="004119B2" w:rsidRPr="00B22818" w:rsidRDefault="004119B2" w:rsidP="00D727B8">
            <w:r w:rsidRPr="004119B2">
              <w:rPr>
                <w:rFonts w:hint="eastAsia"/>
              </w:rPr>
              <w:t>課程能力</w:t>
            </w:r>
          </w:p>
        </w:tc>
      </w:tr>
      <w:tr w:rsidR="004119B2" w14:paraId="7D6BDA34" w14:textId="77777777" w:rsidTr="004B67E3">
        <w:tc>
          <w:tcPr>
            <w:tcW w:w="8359" w:type="dxa"/>
            <w:gridSpan w:val="5"/>
          </w:tcPr>
          <w:p w14:paraId="0E89485B" w14:textId="70C4ADA0" w:rsidR="002A41A0" w:rsidRPr="002A41A0" w:rsidRDefault="002A41A0" w:rsidP="002A41A0">
            <w:r w:rsidRPr="002A41A0">
              <w:rPr>
                <w:rFonts w:hint="eastAsia"/>
              </w:rPr>
              <w:t>財金專業基本素養與實務能力</w:t>
            </w:r>
            <w:r w:rsidRPr="002A41A0">
              <w:rPr>
                <w:rFonts w:hint="eastAsia"/>
              </w:rPr>
              <w:t xml:space="preserve"> (</w:t>
            </w:r>
            <w:r w:rsidRPr="002A41A0">
              <w:rPr>
                <w:rFonts w:hint="eastAsia"/>
              </w:rPr>
              <w:t>比重</w:t>
            </w:r>
            <w:r w:rsidR="008B1263">
              <w:rPr>
                <w:rFonts w:hint="eastAsia"/>
              </w:rPr>
              <w:t>3</w:t>
            </w:r>
            <w:r w:rsidR="00173E14">
              <w:rPr>
                <w:rFonts w:hint="eastAsia"/>
              </w:rPr>
              <w:t>0</w:t>
            </w:r>
            <w:r w:rsidRPr="002A41A0">
              <w:rPr>
                <w:rFonts w:hint="eastAsia"/>
              </w:rPr>
              <w:t>%)</w:t>
            </w:r>
          </w:p>
          <w:p w14:paraId="43A9879A" w14:textId="4445C444" w:rsidR="002A41A0" w:rsidRPr="002A41A0" w:rsidRDefault="002A41A0" w:rsidP="002A41A0">
            <w:r w:rsidRPr="002A41A0">
              <w:rPr>
                <w:rFonts w:hint="eastAsia"/>
              </w:rPr>
              <w:t>具備金融倫理道德素養與國際視野</w:t>
            </w:r>
            <w:r w:rsidRPr="002A41A0">
              <w:rPr>
                <w:rFonts w:hint="eastAsia"/>
              </w:rPr>
              <w:t xml:space="preserve"> (</w:t>
            </w:r>
            <w:r w:rsidRPr="002A41A0">
              <w:rPr>
                <w:rFonts w:hint="eastAsia"/>
              </w:rPr>
              <w:t>比重</w:t>
            </w:r>
            <w:r w:rsidR="00173E14">
              <w:rPr>
                <w:rFonts w:hint="eastAsia"/>
              </w:rPr>
              <w:t>20</w:t>
            </w:r>
            <w:r w:rsidRPr="002A41A0">
              <w:rPr>
                <w:rFonts w:hint="eastAsia"/>
              </w:rPr>
              <w:t>%)</w:t>
            </w:r>
          </w:p>
          <w:p w14:paraId="59C3EFCB" w14:textId="43874955" w:rsidR="002A41A0" w:rsidRPr="002A41A0" w:rsidRDefault="002A41A0" w:rsidP="002A41A0">
            <w:r w:rsidRPr="002A41A0">
              <w:rPr>
                <w:rFonts w:hint="eastAsia"/>
              </w:rPr>
              <w:t>國際財金資訊之蒐集分析整合與應用能力</w:t>
            </w:r>
            <w:r w:rsidRPr="002A41A0">
              <w:rPr>
                <w:rFonts w:hint="eastAsia"/>
              </w:rPr>
              <w:t xml:space="preserve"> (</w:t>
            </w:r>
            <w:r w:rsidRPr="002A41A0">
              <w:rPr>
                <w:rFonts w:hint="eastAsia"/>
              </w:rPr>
              <w:t>比重</w:t>
            </w:r>
            <w:r w:rsidR="00173E14">
              <w:rPr>
                <w:rFonts w:hint="eastAsia"/>
              </w:rPr>
              <w:t>30</w:t>
            </w:r>
            <w:r w:rsidRPr="002A41A0">
              <w:rPr>
                <w:rFonts w:hint="eastAsia"/>
              </w:rPr>
              <w:t>%)</w:t>
            </w:r>
          </w:p>
          <w:p w14:paraId="4AD235EE" w14:textId="3815198C" w:rsidR="004119B2" w:rsidRPr="00B22818" w:rsidRDefault="002A41A0" w:rsidP="002A41A0">
            <w:r w:rsidRPr="002A41A0">
              <w:rPr>
                <w:rFonts w:hint="eastAsia"/>
              </w:rPr>
              <w:t>金融投資操作實務能力</w:t>
            </w:r>
            <w:r w:rsidRPr="002A41A0">
              <w:rPr>
                <w:rFonts w:hint="eastAsia"/>
              </w:rPr>
              <w:t xml:space="preserve"> (</w:t>
            </w:r>
            <w:r w:rsidRPr="002A41A0">
              <w:rPr>
                <w:rFonts w:hint="eastAsia"/>
              </w:rPr>
              <w:t>比重</w:t>
            </w:r>
            <w:r w:rsidR="00173E14">
              <w:rPr>
                <w:rFonts w:hint="eastAsia"/>
              </w:rPr>
              <w:t>2</w:t>
            </w:r>
            <w:r w:rsidRPr="002A41A0">
              <w:rPr>
                <w:rFonts w:hint="eastAsia"/>
              </w:rPr>
              <w:t>0%)</w:t>
            </w:r>
          </w:p>
        </w:tc>
      </w:tr>
      <w:tr w:rsidR="004119B2" w14:paraId="4BA70BBA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2F863B8B" w14:textId="31BD6C01" w:rsidR="004119B2" w:rsidRPr="00B22818" w:rsidRDefault="004119B2" w:rsidP="00D727B8">
            <w:r w:rsidRPr="004119B2">
              <w:rPr>
                <w:rFonts w:hint="eastAsia"/>
              </w:rPr>
              <w:t>課程概述</w:t>
            </w:r>
          </w:p>
        </w:tc>
      </w:tr>
      <w:tr w:rsidR="004119B2" w14:paraId="3D42FDE0" w14:textId="77777777" w:rsidTr="004B67E3">
        <w:tc>
          <w:tcPr>
            <w:tcW w:w="8359" w:type="dxa"/>
            <w:gridSpan w:val="5"/>
          </w:tcPr>
          <w:p w14:paraId="29B26E6C" w14:textId="544B722D" w:rsidR="004119B2" w:rsidRPr="00B22818" w:rsidRDefault="00173E14" w:rsidP="0001743F">
            <w:pPr>
              <w:jc w:val="both"/>
            </w:pPr>
            <w:r w:rsidRPr="00173E14">
              <w:rPr>
                <w:rFonts w:hint="eastAsia"/>
              </w:rPr>
              <w:t>本課程主要在培養同學分析企業在全球化下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所面對的挑戰與風險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如何抓住機會並策略運用以保持競爭優勢的能力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因此透過對國際金融環境的介紹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與國際金融工具的模擬實作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期望同學能對國際金融情勢與國際財務運作有一深刻的體會與認識。內容包括企業邁向全球化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國際收支與金融危機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國際貨幣制度的演進與改革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外匯市場</w:t>
            </w:r>
            <w:r w:rsidRPr="00173E14">
              <w:rPr>
                <w:rFonts w:hint="eastAsia"/>
              </w:rPr>
              <w:t>,</w:t>
            </w:r>
            <w:r w:rsidRPr="00173E14">
              <w:rPr>
                <w:rFonts w:hint="eastAsia"/>
              </w:rPr>
              <w:t>國際平價關係與匯率預測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外匯期貨合約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交換合約</w:t>
            </w:r>
            <w:r w:rsidR="0001743F">
              <w:rPr>
                <w:rFonts w:hint="eastAsia"/>
              </w:rPr>
              <w:t>，</w:t>
            </w:r>
            <w:r w:rsidRPr="00173E14">
              <w:rPr>
                <w:rFonts w:hint="eastAsia"/>
              </w:rPr>
              <w:t>外匯選擇權合約</w:t>
            </w:r>
            <w:proofErr w:type="gramStart"/>
            <w:r w:rsidRPr="00173E14">
              <w:rPr>
                <w:rFonts w:hint="eastAsia"/>
              </w:rPr>
              <w:t>交易曝險程度</w:t>
            </w:r>
            <w:proofErr w:type="gramEnd"/>
            <w:r w:rsidRPr="00173E14">
              <w:rPr>
                <w:rFonts w:hint="eastAsia"/>
              </w:rPr>
              <w:t>衡量與管理</w:t>
            </w:r>
            <w:r w:rsidR="0001743F">
              <w:rPr>
                <w:rFonts w:hint="eastAsia"/>
              </w:rPr>
              <w:t>，</w:t>
            </w:r>
            <w:proofErr w:type="gramStart"/>
            <w:r w:rsidRPr="00173E14">
              <w:rPr>
                <w:rFonts w:hint="eastAsia"/>
              </w:rPr>
              <w:t>營運曝險程度</w:t>
            </w:r>
            <w:proofErr w:type="gramEnd"/>
            <w:r w:rsidRPr="00173E14">
              <w:rPr>
                <w:rFonts w:hint="eastAsia"/>
              </w:rPr>
              <w:t>衡量與管理</w:t>
            </w:r>
            <w:r w:rsidR="0001743F">
              <w:rPr>
                <w:rFonts w:hint="eastAsia"/>
              </w:rPr>
              <w:t>，</w:t>
            </w:r>
            <w:proofErr w:type="gramStart"/>
            <w:r w:rsidRPr="00173E14">
              <w:rPr>
                <w:rFonts w:hint="eastAsia"/>
              </w:rPr>
              <w:t>換算曝險程度</w:t>
            </w:r>
            <w:proofErr w:type="gramEnd"/>
            <w:r w:rsidRPr="00173E14">
              <w:rPr>
                <w:rFonts w:hint="eastAsia"/>
              </w:rPr>
              <w:t>的衡量與管理</w:t>
            </w:r>
            <w:r w:rsidRPr="00173E14">
              <w:rPr>
                <w:rFonts w:hint="eastAsia"/>
              </w:rPr>
              <w:t>,</w:t>
            </w:r>
            <w:r w:rsidRPr="00173E14">
              <w:rPr>
                <w:rFonts w:hint="eastAsia"/>
              </w:rPr>
              <w:t>海外融資等議題。</w:t>
            </w:r>
          </w:p>
        </w:tc>
      </w:tr>
      <w:tr w:rsidR="00DB61F0" w14:paraId="68C4EAC3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4154AEDB" w14:textId="64651D61" w:rsidR="00D727B8" w:rsidRDefault="00B22818" w:rsidP="00D727B8">
            <w:r w:rsidRPr="00B22818">
              <w:rPr>
                <w:rFonts w:hint="eastAsia"/>
              </w:rPr>
              <w:t>授課內容</w:t>
            </w:r>
          </w:p>
        </w:tc>
      </w:tr>
      <w:tr w:rsidR="00DB61F0" w14:paraId="72BF3ABF" w14:textId="77777777" w:rsidTr="004B67E3">
        <w:tc>
          <w:tcPr>
            <w:tcW w:w="8359" w:type="dxa"/>
            <w:gridSpan w:val="5"/>
          </w:tcPr>
          <w:p w14:paraId="1206408C" w14:textId="77777777" w:rsidR="00C67868" w:rsidRDefault="00C67868" w:rsidP="00C67868">
            <w:r>
              <w:rPr>
                <w:rFonts w:hint="eastAsia"/>
              </w:rPr>
              <w:t>本課程主要在培養同學分析企業在全球化下，以及後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情時代、美國優先的反全球化浪潮下，所面對的挑戰與風險，如何抓住機會，並策略運用，以保持競爭優勢的能力。因此，透過對國際金融環境的介紹，與國際金融工具的模擬實作，期望同學能對國際金融情勢與國際財務運作有一深刻的體會與認識。</w:t>
            </w:r>
          </w:p>
          <w:p w14:paraId="150EC599" w14:textId="14E6EECA" w:rsidR="00D727B8" w:rsidRPr="001336FC" w:rsidRDefault="00C67868" w:rsidP="00C67868">
            <w:r>
              <w:t xml:space="preserve">(This course introduces international financial management, the topics include as follows: the development of internationalization , the anti-globalization wave in the post-pandemic era and the US-first policy, foreign exchange market, international parity conditions, currency futures contract, foreign exchange rate exposure , international bank .The students could learn about these concepts in this international financial management </w:t>
            </w:r>
            <w:proofErr w:type="gramStart"/>
            <w:r>
              <w:t>course, and</w:t>
            </w:r>
            <w:proofErr w:type="gramEnd"/>
            <w:r>
              <w:t xml:space="preserve"> share their insights by case study presentations.)</w:t>
            </w:r>
          </w:p>
        </w:tc>
      </w:tr>
      <w:tr w:rsidR="00D727B8" w14:paraId="5F53F78B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5130FC82" w14:textId="67CBD2F3" w:rsidR="00D727B8" w:rsidRDefault="00B22818" w:rsidP="00B63E98">
            <w:r w:rsidRPr="00B22818">
              <w:rPr>
                <w:rFonts w:hint="eastAsia"/>
              </w:rPr>
              <w:t>授課</w:t>
            </w:r>
            <w:r>
              <w:rPr>
                <w:rFonts w:hint="eastAsia"/>
              </w:rPr>
              <w:t>方式</w:t>
            </w:r>
          </w:p>
        </w:tc>
      </w:tr>
      <w:tr w:rsidR="00D727B8" w14:paraId="5808013E" w14:textId="77777777" w:rsidTr="004B67E3">
        <w:tc>
          <w:tcPr>
            <w:tcW w:w="8359" w:type="dxa"/>
            <w:gridSpan w:val="5"/>
          </w:tcPr>
          <w:p w14:paraId="59B035AD" w14:textId="5B5D3308" w:rsidR="007F5B83" w:rsidRDefault="007F5B83" w:rsidP="007F5B83">
            <w:r>
              <w:rPr>
                <w:rFonts w:hint="eastAsia"/>
              </w:rPr>
              <w:t>講述、個案研討、口頭報告、實務模擬操作</w:t>
            </w:r>
          </w:p>
        </w:tc>
      </w:tr>
      <w:tr w:rsidR="003231C4" w14:paraId="263387DC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55B54561" w14:textId="346093FC" w:rsidR="003231C4" w:rsidRDefault="00EA03E9" w:rsidP="005818DD">
            <w:r w:rsidRPr="00EA03E9">
              <w:rPr>
                <w:rFonts w:hint="eastAsia"/>
              </w:rPr>
              <w:lastRenderedPageBreak/>
              <w:t>評量方式</w:t>
            </w:r>
          </w:p>
        </w:tc>
      </w:tr>
      <w:tr w:rsidR="005F286D" w14:paraId="1C2FB214" w14:textId="77777777" w:rsidTr="005F286D">
        <w:tc>
          <w:tcPr>
            <w:tcW w:w="8359" w:type="dxa"/>
            <w:gridSpan w:val="5"/>
          </w:tcPr>
          <w:p w14:paraId="52CCF715" w14:textId="0B770183" w:rsidR="005F286D" w:rsidRPr="00EA03E9" w:rsidRDefault="005F286D" w:rsidP="005818DD">
            <w:r w:rsidRPr="005F286D">
              <w:rPr>
                <w:noProof/>
              </w:rPr>
              <w:drawing>
                <wp:inline distT="0" distB="0" distL="0" distR="0" wp14:anchorId="6F81BAAE" wp14:editId="5EE398F9">
                  <wp:extent cx="5170805" cy="2155825"/>
                  <wp:effectExtent l="0" t="0" r="0" b="0"/>
                  <wp:docPr id="26495837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583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0805" cy="215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1C4" w14:paraId="2FA48092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79E3B505" w14:textId="60D485E7" w:rsidR="003231C4" w:rsidRDefault="00FB4691" w:rsidP="005818DD">
            <w:r w:rsidRPr="00FB4691">
              <w:rPr>
                <w:rFonts w:hint="eastAsia"/>
              </w:rPr>
              <w:t>上課用書</w:t>
            </w:r>
          </w:p>
        </w:tc>
      </w:tr>
      <w:tr w:rsidR="004C1470" w14:paraId="5E711FCB" w14:textId="77777777" w:rsidTr="004B67E3">
        <w:tc>
          <w:tcPr>
            <w:tcW w:w="8359" w:type="dxa"/>
            <w:gridSpan w:val="5"/>
          </w:tcPr>
          <w:p w14:paraId="0C2D609D" w14:textId="77777777" w:rsidR="00DF7C98" w:rsidRPr="00DE633D" w:rsidRDefault="00DF7C98" w:rsidP="00DF7C98">
            <w:r w:rsidRPr="00DE633D">
              <w:t>劉亞秋</w:t>
            </w:r>
            <w:r w:rsidRPr="00DE633D">
              <w:t>,</w:t>
            </w:r>
            <w:r w:rsidRPr="00DE633D">
              <w:t>薛立言合著</w:t>
            </w:r>
            <w:r w:rsidRPr="00DE633D">
              <w:t>,</w:t>
            </w:r>
            <w:r w:rsidRPr="00DE633D">
              <w:t>國際財務管理與金融</w:t>
            </w:r>
            <w:r w:rsidRPr="00DE633D">
              <w:rPr>
                <w:rFonts w:hint="eastAsia"/>
              </w:rPr>
              <w:t xml:space="preserve"> (</w:t>
            </w:r>
            <w:r w:rsidRPr="00DE633D">
              <w:rPr>
                <w:rFonts w:hint="eastAsia"/>
              </w:rPr>
              <w:t>四版</w:t>
            </w:r>
            <w:r w:rsidRPr="00DE633D">
              <w:rPr>
                <w:rFonts w:hint="eastAsia"/>
              </w:rPr>
              <w:t>)</w:t>
            </w:r>
            <w:r w:rsidRPr="00DE633D">
              <w:t>,</w:t>
            </w:r>
            <w:r w:rsidRPr="00DE633D">
              <w:t>東華書局</w:t>
            </w:r>
          </w:p>
          <w:p w14:paraId="7FE90296" w14:textId="77777777" w:rsidR="00DE633D" w:rsidRDefault="00DF7C98" w:rsidP="00DF7C98">
            <w:r w:rsidRPr="00DE633D">
              <w:rPr>
                <w:rFonts w:hint="eastAsia"/>
              </w:rPr>
              <w:t>ISBN</w:t>
            </w:r>
            <w:r w:rsidRPr="00DE633D">
              <w:rPr>
                <w:rFonts w:hint="eastAsia"/>
              </w:rPr>
              <w:t>：</w:t>
            </w:r>
            <w:r w:rsidRPr="00DE633D">
              <w:rPr>
                <w:rFonts w:hint="eastAsia"/>
              </w:rPr>
              <w:t>9789574839018</w:t>
            </w:r>
          </w:p>
          <w:p w14:paraId="5522333C" w14:textId="77777777" w:rsidR="00E2509B" w:rsidRDefault="00E2509B" w:rsidP="00E2509B">
            <w:r>
              <w:rPr>
                <w:rFonts w:hint="eastAsia"/>
              </w:rPr>
              <w:t>（師生應遵守智慧財產權及不得非法影印）</w:t>
            </w:r>
          </w:p>
          <w:p w14:paraId="6301FDC3" w14:textId="51B51766" w:rsidR="00E2509B" w:rsidRPr="00DE633D" w:rsidRDefault="00E2509B" w:rsidP="00DF7C98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FB22F5" w14:paraId="45D273CF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48502619" w14:textId="679ACDDD" w:rsidR="00FB22F5" w:rsidRDefault="00FB22F5" w:rsidP="005818DD">
            <w:r w:rsidRPr="00FB22F5">
              <w:rPr>
                <w:rFonts w:hint="eastAsia"/>
              </w:rPr>
              <w:t>參考書目</w:t>
            </w:r>
          </w:p>
        </w:tc>
      </w:tr>
      <w:tr w:rsidR="00FB22F5" w14:paraId="389AF03D" w14:textId="77777777" w:rsidTr="004B67E3">
        <w:tc>
          <w:tcPr>
            <w:tcW w:w="8359" w:type="dxa"/>
            <w:gridSpan w:val="5"/>
          </w:tcPr>
          <w:p w14:paraId="557699C4" w14:textId="21640CD7" w:rsidR="00FB22F5" w:rsidRDefault="00DE633D" w:rsidP="00C41832">
            <w:pPr>
              <w:widowControl/>
              <w:pBdr>
                <w:top w:val="single" w:sz="6" w:space="4" w:color="2C88C9"/>
              </w:pBdr>
              <w:shd w:val="clear" w:color="auto" w:fill="FFFFFF"/>
            </w:pPr>
            <w:r w:rsidRPr="00DE633D">
              <w:t>國際財務管理</w:t>
            </w:r>
            <w:r w:rsidRPr="00DE633D">
              <w:t>,</w:t>
            </w:r>
            <w:r w:rsidRPr="00DE633D">
              <w:t>何憲章</w:t>
            </w:r>
            <w:r w:rsidRPr="00DE633D">
              <w:t>,</w:t>
            </w:r>
            <w:r w:rsidRPr="00DE633D">
              <w:t>三民書局</w:t>
            </w:r>
            <w:r w:rsidRPr="00DE633D">
              <w:br/>
              <w:t xml:space="preserve">Multinational Business Finance, </w:t>
            </w:r>
            <w:proofErr w:type="spellStart"/>
            <w:r w:rsidRPr="00DE633D">
              <w:t>Eiteman</w:t>
            </w:r>
            <w:proofErr w:type="spellEnd"/>
            <w:r w:rsidRPr="00DE633D">
              <w:t xml:space="preserve">, Stonehill and Moffett, Twelfth, </w:t>
            </w:r>
            <w:proofErr w:type="gramStart"/>
            <w:r w:rsidRPr="00DE633D">
              <w:t>雙葉書廊</w:t>
            </w:r>
            <w:proofErr w:type="gramEnd"/>
          </w:p>
          <w:p w14:paraId="68A681D9" w14:textId="77777777" w:rsidR="00E2509B" w:rsidRDefault="00E2509B" w:rsidP="00E2509B">
            <w:r>
              <w:rPr>
                <w:rFonts w:hint="eastAsia"/>
              </w:rPr>
              <w:t>（師生應遵守智慧財產權及不得非法影印）</w:t>
            </w:r>
          </w:p>
          <w:p w14:paraId="4C036087" w14:textId="164D4BB5" w:rsidR="00E2509B" w:rsidRPr="00E2509B" w:rsidRDefault="00E2509B" w:rsidP="00E2509B">
            <w:pPr>
              <w:rPr>
                <w:rFonts w:hint="eastAsia"/>
              </w:rPr>
            </w:pPr>
          </w:p>
        </w:tc>
      </w:tr>
      <w:tr w:rsidR="00FB22F5" w14:paraId="224F2772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17DA071A" w14:textId="6F11EC6B" w:rsidR="00FB22F5" w:rsidRDefault="004119B2" w:rsidP="005818DD">
            <w:r w:rsidRPr="004119B2">
              <w:rPr>
                <w:rFonts w:hint="eastAsia"/>
              </w:rPr>
              <w:t>課程需求</w:t>
            </w:r>
          </w:p>
        </w:tc>
      </w:tr>
      <w:tr w:rsidR="00FB22F5" w14:paraId="5B7E6E08" w14:textId="77777777" w:rsidTr="00E04555">
        <w:trPr>
          <w:trHeight w:val="704"/>
        </w:trPr>
        <w:tc>
          <w:tcPr>
            <w:tcW w:w="8359" w:type="dxa"/>
            <w:gridSpan w:val="5"/>
          </w:tcPr>
          <w:p w14:paraId="51A90054" w14:textId="2E9AE2B0" w:rsidR="00FB22F5" w:rsidRDefault="005E22CA" w:rsidP="005818DD">
            <w:r>
              <w:rPr>
                <w:rFonts w:hint="eastAsia"/>
              </w:rPr>
              <w:t>期中</w:t>
            </w:r>
            <w:r w:rsidR="005A0E9F">
              <w:rPr>
                <w:rFonts w:hint="eastAsia"/>
              </w:rPr>
              <w:t>考</w:t>
            </w:r>
            <w:r>
              <w:rPr>
                <w:rFonts w:hint="eastAsia"/>
              </w:rPr>
              <w:t>、期末</w:t>
            </w:r>
            <w:r w:rsidR="003746FD">
              <w:rPr>
                <w:rFonts w:hint="eastAsia"/>
              </w:rPr>
              <w:t>報告、專題作業</w:t>
            </w:r>
          </w:p>
        </w:tc>
      </w:tr>
      <w:tr w:rsidR="002A2991" w14:paraId="6F3D445C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0DB837B1" w14:textId="37EAA979" w:rsidR="002A2991" w:rsidRPr="00953441" w:rsidRDefault="002A2991" w:rsidP="005818DD">
            <w:r>
              <w:rPr>
                <w:rFonts w:hint="eastAsia"/>
              </w:rPr>
              <w:t>其他需求</w:t>
            </w:r>
          </w:p>
        </w:tc>
      </w:tr>
      <w:tr w:rsidR="002A2991" w14:paraId="51F98581" w14:textId="77777777" w:rsidTr="004B67E3">
        <w:tc>
          <w:tcPr>
            <w:tcW w:w="8359" w:type="dxa"/>
            <w:gridSpan w:val="5"/>
          </w:tcPr>
          <w:p w14:paraId="1BB2B282" w14:textId="77DD56E0" w:rsidR="007430A5" w:rsidRDefault="007430A5" w:rsidP="007430A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C3789C">
              <w:rPr>
                <w:rFonts w:hint="eastAsia"/>
              </w:rPr>
              <w:t>要考試：期中考</w:t>
            </w:r>
          </w:p>
          <w:p w14:paraId="6F99AB1E" w14:textId="3A9EB6B8" w:rsidR="007430A5" w:rsidRDefault="007430A5" w:rsidP="007430A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C3789C">
              <w:rPr>
                <w:rFonts w:hint="eastAsia"/>
              </w:rPr>
              <w:t>要報告：期末報告</w:t>
            </w:r>
          </w:p>
          <w:p w14:paraId="210B36EC" w14:textId="77777777" w:rsidR="002A2991" w:rsidRDefault="007430A5" w:rsidP="007430A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、要</w:t>
            </w:r>
            <w:r w:rsidR="000D1A3E">
              <w:rPr>
                <w:rFonts w:hint="eastAsia"/>
              </w:rPr>
              <w:t>交作業：專題作業</w:t>
            </w:r>
          </w:p>
          <w:p w14:paraId="1B4F72F3" w14:textId="03B6BDD8" w:rsidR="00AC6CC6" w:rsidRPr="004532E4" w:rsidRDefault="00AC6CC6" w:rsidP="007430A5">
            <w:pPr>
              <w:rPr>
                <w:rFonts w:hint="eastAsia"/>
              </w:rPr>
            </w:pPr>
          </w:p>
        </w:tc>
      </w:tr>
      <w:tr w:rsidR="00FB22F5" w14:paraId="602FCF17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456C20B6" w14:textId="60BA31A0" w:rsidR="00FB22F5" w:rsidRDefault="00953441" w:rsidP="005818DD">
            <w:r w:rsidRPr="00953441">
              <w:rPr>
                <w:rFonts w:hint="eastAsia"/>
              </w:rPr>
              <w:t>輔導時間</w:t>
            </w:r>
          </w:p>
        </w:tc>
      </w:tr>
      <w:tr w:rsidR="00FB22F5" w14:paraId="2064B327" w14:textId="77777777" w:rsidTr="004B67E3">
        <w:tc>
          <w:tcPr>
            <w:tcW w:w="8359" w:type="dxa"/>
            <w:gridSpan w:val="5"/>
          </w:tcPr>
          <w:p w14:paraId="2528918E" w14:textId="734970F6" w:rsidR="00FB22F5" w:rsidRDefault="00953441" w:rsidP="005818DD">
            <w:r>
              <w:rPr>
                <w:rFonts w:hint="eastAsia"/>
              </w:rPr>
              <w:t>請</w:t>
            </w:r>
            <w:r w:rsidR="00BE72DD">
              <w:rPr>
                <w:rFonts w:hint="eastAsia"/>
              </w:rPr>
              <w:t>學生</w:t>
            </w:r>
            <w:r>
              <w:rPr>
                <w:rFonts w:hint="eastAsia"/>
              </w:rPr>
              <w:t>跟老師預約</w:t>
            </w:r>
            <w:r w:rsidR="00574191">
              <w:rPr>
                <w:rFonts w:hint="eastAsia"/>
              </w:rPr>
              <w:t xml:space="preserve"> </w:t>
            </w:r>
            <w:r w:rsidR="00574191" w:rsidRPr="00574191">
              <w:t>(By appointment)</w:t>
            </w:r>
          </w:p>
        </w:tc>
      </w:tr>
      <w:tr w:rsidR="00FB22F5" w14:paraId="09958942" w14:textId="77777777" w:rsidTr="004B67E3">
        <w:tc>
          <w:tcPr>
            <w:tcW w:w="8359" w:type="dxa"/>
            <w:gridSpan w:val="5"/>
            <w:shd w:val="clear" w:color="auto" w:fill="EDEDED" w:themeFill="accent3" w:themeFillTint="33"/>
          </w:tcPr>
          <w:p w14:paraId="5239AC58" w14:textId="1B0F7748" w:rsidR="00FB22F5" w:rsidRDefault="00BE72DD" w:rsidP="005818DD">
            <w:r w:rsidRPr="00BE72DD">
              <w:rPr>
                <w:rFonts w:hint="eastAsia"/>
              </w:rPr>
              <w:t>教師聯絡資訊</w:t>
            </w:r>
          </w:p>
        </w:tc>
      </w:tr>
      <w:tr w:rsidR="00FB22F5" w14:paraId="711C765E" w14:textId="77777777" w:rsidTr="004B67E3">
        <w:tc>
          <w:tcPr>
            <w:tcW w:w="8359" w:type="dxa"/>
            <w:gridSpan w:val="5"/>
          </w:tcPr>
          <w:p w14:paraId="48BF61EC" w14:textId="789F2234" w:rsidR="00FB22F5" w:rsidRDefault="00E51148" w:rsidP="00E51148">
            <w:hyperlink r:id="rId8" w:history="1">
              <w:r w:rsidRPr="002D3C1E">
                <w:rPr>
                  <w:rStyle w:val="a4"/>
                  <w:rFonts w:hint="eastAsia"/>
                </w:rPr>
                <w:t>LYC20@pccu.edu.tw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hyperlink r:id="rId9" w:history="1">
              <w:r w:rsidRPr="002D3C1E">
                <w:rPr>
                  <w:rStyle w:val="a4"/>
                  <w:rFonts w:hint="eastAsia"/>
                </w:rPr>
                <w:t>ccttracy0</w:t>
              </w:r>
              <w:r w:rsidRPr="002D3C1E">
                <w:rPr>
                  <w:rStyle w:val="a4"/>
                </w:rPr>
                <w:t>@</w:t>
              </w:r>
              <w:r w:rsidRPr="002D3C1E">
                <w:rPr>
                  <w:rStyle w:val="a4"/>
                  <w:rFonts w:hint="eastAsia"/>
                </w:rPr>
                <w:t>gmail.com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BE72DD" w14:paraId="5B0954C8" w14:textId="77777777" w:rsidTr="004B67E3">
        <w:tc>
          <w:tcPr>
            <w:tcW w:w="8359" w:type="dxa"/>
            <w:gridSpan w:val="5"/>
          </w:tcPr>
          <w:p w14:paraId="1543DE11" w14:textId="77777777" w:rsidR="00AC6CC6" w:rsidRDefault="00B609F8" w:rsidP="00B609F8">
            <w:r>
              <w:rPr>
                <w:rFonts w:hint="eastAsia"/>
              </w:rPr>
              <w:t>* UCAN</w:t>
            </w:r>
            <w:r>
              <w:rPr>
                <w:rFonts w:hint="eastAsia"/>
              </w:rPr>
              <w:t>關鍵能力：</w:t>
            </w:r>
          </w:p>
          <w:p w14:paraId="6205F863" w14:textId="330D0349" w:rsidR="00B609F8" w:rsidRDefault="00B609F8" w:rsidP="00B609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教育部大專校院就業職能平台相關職能說明</w:t>
            </w:r>
            <w:r>
              <w:rPr>
                <w:rFonts w:hint="eastAsia"/>
              </w:rPr>
              <w:t xml:space="preserve"> )</w:t>
            </w:r>
          </w:p>
          <w:p w14:paraId="488CC25D" w14:textId="78496C81" w:rsidR="00BE72DD" w:rsidRDefault="00B609F8" w:rsidP="005818DD">
            <w:r>
              <w:rPr>
                <w:rFonts w:hint="eastAsia"/>
              </w:rPr>
              <w:t>溝通表達、持續學習、人際互動、團隊合作、問題解決、創新、工作責任及紀律、資訊科技應用</w:t>
            </w:r>
          </w:p>
        </w:tc>
      </w:tr>
    </w:tbl>
    <w:p w14:paraId="3ED3857B" w14:textId="77777777" w:rsidR="00B4408C" w:rsidRPr="00F31C85" w:rsidRDefault="00B4408C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203693" w14:paraId="1B3C7484" w14:textId="77777777" w:rsidTr="00947823">
        <w:tc>
          <w:tcPr>
            <w:tcW w:w="988" w:type="dxa"/>
            <w:shd w:val="clear" w:color="auto" w:fill="E7E6E6" w:themeFill="background2"/>
          </w:tcPr>
          <w:p w14:paraId="2071DC7D" w14:textId="39FB87AE" w:rsidR="00203693" w:rsidRPr="00A171B2" w:rsidRDefault="00B963DC">
            <w:pPr>
              <w:rPr>
                <w:rFonts w:ascii="Times New Roman" w:eastAsiaTheme="majorEastAsia" w:hAnsi="Times New Roman" w:cs="Times New Roman"/>
                <w:b/>
                <w:bCs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b/>
                <w:bCs/>
                <w:szCs w:val="24"/>
              </w:rPr>
              <w:lastRenderedPageBreak/>
              <w:t>日期</w:t>
            </w:r>
          </w:p>
        </w:tc>
        <w:tc>
          <w:tcPr>
            <w:tcW w:w="7308" w:type="dxa"/>
            <w:shd w:val="clear" w:color="auto" w:fill="E7E6E6" w:themeFill="background2"/>
          </w:tcPr>
          <w:p w14:paraId="60398F54" w14:textId="0D4FBC46" w:rsidR="00203693" w:rsidRPr="00A171B2" w:rsidRDefault="00B963DC">
            <w:pPr>
              <w:rPr>
                <w:rFonts w:ascii="Times New Roman" w:eastAsiaTheme="majorEastAsia" w:hAnsi="Times New Roman" w:cs="Times New Roman"/>
                <w:b/>
                <w:bCs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b/>
                <w:bCs/>
                <w:szCs w:val="24"/>
              </w:rPr>
              <w:t>課程進度</w:t>
            </w:r>
          </w:p>
        </w:tc>
      </w:tr>
      <w:tr w:rsidR="00203693" w14:paraId="5A7A7749" w14:textId="77777777" w:rsidTr="00203693">
        <w:tc>
          <w:tcPr>
            <w:tcW w:w="988" w:type="dxa"/>
          </w:tcPr>
          <w:p w14:paraId="4E605562" w14:textId="77BA013B" w:rsidR="00203693" w:rsidRPr="00A171B2" w:rsidRDefault="00DC2604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2/</w:t>
            </w:r>
            <w:r w:rsidR="00B861C3">
              <w:rPr>
                <w:rFonts w:ascii="Times New Roman" w:eastAsiaTheme="majorEastAsia" w:hAnsi="Times New Roman" w:cs="Times New Roman" w:hint="eastAsia"/>
                <w:szCs w:val="24"/>
              </w:rPr>
              <w:t>24</w:t>
            </w:r>
          </w:p>
        </w:tc>
        <w:tc>
          <w:tcPr>
            <w:tcW w:w="7308" w:type="dxa"/>
          </w:tcPr>
          <w:p w14:paraId="794EAE1D" w14:textId="1653A710" w:rsidR="003A21D8" w:rsidRPr="00A171B2" w:rsidRDefault="00DF47B5" w:rsidP="003C77E6">
            <w:pPr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教學大綱</w:t>
            </w:r>
            <w:r w:rsidR="00F139F3">
              <w:rPr>
                <w:rFonts w:ascii="Times New Roman" w:eastAsiaTheme="majorEastAsia" w:hAnsi="Times New Roman" w:cs="Times New Roman" w:hint="eastAsia"/>
                <w:szCs w:val="24"/>
              </w:rPr>
              <w:t>及課程簡介</w:t>
            </w:r>
          </w:p>
        </w:tc>
      </w:tr>
      <w:tr w:rsidR="00FE09A9" w14:paraId="3761703C" w14:textId="77777777" w:rsidTr="00203693">
        <w:tc>
          <w:tcPr>
            <w:tcW w:w="988" w:type="dxa"/>
          </w:tcPr>
          <w:p w14:paraId="2036C770" w14:textId="102E2FBC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3</w:t>
            </w:r>
            <w:r w:rsidRPr="00A171B2">
              <w:rPr>
                <w:rFonts w:ascii="Times New Roman" w:eastAsiaTheme="majorEastAsia" w:hAnsi="Times New Roman" w:cs="Times New Roman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3</w:t>
            </w:r>
          </w:p>
        </w:tc>
        <w:tc>
          <w:tcPr>
            <w:tcW w:w="7308" w:type="dxa"/>
          </w:tcPr>
          <w:p w14:paraId="273F02F6" w14:textId="278AB121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1 </w:t>
            </w: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企業邁向全球化</w:t>
            </w:r>
          </w:p>
        </w:tc>
      </w:tr>
      <w:tr w:rsidR="00FE09A9" w14:paraId="27E22FE9" w14:textId="77777777" w:rsidTr="00203693">
        <w:tc>
          <w:tcPr>
            <w:tcW w:w="988" w:type="dxa"/>
          </w:tcPr>
          <w:p w14:paraId="0BF8B298" w14:textId="6ED3471D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3</w:t>
            </w:r>
            <w:r w:rsidRPr="00A171B2">
              <w:rPr>
                <w:rFonts w:ascii="Times New Roman" w:eastAsiaTheme="majorEastAsia" w:hAnsi="Times New Roman" w:cs="Times New Roman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10</w:t>
            </w:r>
          </w:p>
        </w:tc>
        <w:tc>
          <w:tcPr>
            <w:tcW w:w="7308" w:type="dxa"/>
          </w:tcPr>
          <w:p w14:paraId="301B719C" w14:textId="0EBA0DBE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2 </w:t>
            </w: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國際收支與金融危機</w:t>
            </w:r>
          </w:p>
        </w:tc>
      </w:tr>
      <w:tr w:rsidR="00FE09A9" w14:paraId="6E631E2B" w14:textId="77777777" w:rsidTr="00203693">
        <w:tc>
          <w:tcPr>
            <w:tcW w:w="988" w:type="dxa"/>
          </w:tcPr>
          <w:p w14:paraId="0C5B80C0" w14:textId="5A05E322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3/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17</w:t>
            </w:r>
          </w:p>
        </w:tc>
        <w:tc>
          <w:tcPr>
            <w:tcW w:w="7308" w:type="dxa"/>
          </w:tcPr>
          <w:p w14:paraId="2B54C700" w14:textId="12ADE1D5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3 </w:t>
            </w: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國際貨幣制度的演進與改革</w:t>
            </w:r>
          </w:p>
        </w:tc>
      </w:tr>
      <w:tr w:rsidR="00FE09A9" w14:paraId="0CCD647E" w14:textId="77777777" w:rsidTr="00203693">
        <w:tc>
          <w:tcPr>
            <w:tcW w:w="988" w:type="dxa"/>
          </w:tcPr>
          <w:p w14:paraId="64A19EA7" w14:textId="5644D866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3/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24</w:t>
            </w:r>
          </w:p>
        </w:tc>
        <w:tc>
          <w:tcPr>
            <w:tcW w:w="7308" w:type="dxa"/>
          </w:tcPr>
          <w:p w14:paraId="6B894949" w14:textId="33BD5783" w:rsidR="00FE09A9" w:rsidRPr="00A171B2" w:rsidRDefault="00FE09A9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4 </w:t>
            </w: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外匯市場</w:t>
            </w:r>
          </w:p>
        </w:tc>
      </w:tr>
      <w:tr w:rsidR="00FE09A9" w14:paraId="71D64D25" w14:textId="77777777" w:rsidTr="00203693">
        <w:tc>
          <w:tcPr>
            <w:tcW w:w="988" w:type="dxa"/>
          </w:tcPr>
          <w:p w14:paraId="4E883112" w14:textId="1878D06B" w:rsidR="00FE09A9" w:rsidRPr="00A171B2" w:rsidRDefault="00916DAF" w:rsidP="00FE09A9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3/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31</w:t>
            </w:r>
          </w:p>
        </w:tc>
        <w:tc>
          <w:tcPr>
            <w:tcW w:w="7308" w:type="dxa"/>
          </w:tcPr>
          <w:p w14:paraId="3E94E9B3" w14:textId="01D2F9BC" w:rsidR="00FE09A9" w:rsidRPr="00A171B2" w:rsidRDefault="00FE09A9" w:rsidP="00FE09A9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</w:pP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5 </w:t>
            </w: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國際平價關係與匯率預測</w:t>
            </w:r>
          </w:p>
        </w:tc>
      </w:tr>
      <w:tr w:rsidR="00916DAF" w14:paraId="38D9AB24" w14:textId="77777777" w:rsidTr="00203693">
        <w:tc>
          <w:tcPr>
            <w:tcW w:w="988" w:type="dxa"/>
          </w:tcPr>
          <w:p w14:paraId="01A1FB8E" w14:textId="4A85EF9B" w:rsidR="00916DAF" w:rsidRPr="00A171B2" w:rsidRDefault="00916DAF" w:rsidP="00916DAF">
            <w:pPr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4/07</w:t>
            </w:r>
          </w:p>
        </w:tc>
        <w:tc>
          <w:tcPr>
            <w:tcW w:w="7308" w:type="dxa"/>
          </w:tcPr>
          <w:p w14:paraId="455A6B78" w14:textId="1C9BF497" w:rsidR="00916DAF" w:rsidRPr="00A171B2" w:rsidRDefault="00916DAF" w:rsidP="00916DAF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放假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補課日期再公告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)</w:t>
            </w:r>
            <w:r w:rsidR="009920E5"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 xml:space="preserve"> </w:t>
            </w:r>
          </w:p>
        </w:tc>
      </w:tr>
      <w:tr w:rsidR="00916DAF" w14:paraId="7E1DEDD1" w14:textId="77777777" w:rsidTr="00F56804">
        <w:tc>
          <w:tcPr>
            <w:tcW w:w="988" w:type="dxa"/>
            <w:shd w:val="clear" w:color="auto" w:fill="FFFF00"/>
          </w:tcPr>
          <w:p w14:paraId="5D7741FF" w14:textId="7C358558" w:rsidR="00916DAF" w:rsidRPr="00A171B2" w:rsidRDefault="00916DAF" w:rsidP="00916DAF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4/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14</w:t>
            </w:r>
          </w:p>
        </w:tc>
        <w:tc>
          <w:tcPr>
            <w:tcW w:w="7308" w:type="dxa"/>
            <w:shd w:val="clear" w:color="auto" w:fill="FFFF00"/>
          </w:tcPr>
          <w:p w14:paraId="432BB079" w14:textId="1D324E3A" w:rsidR="00916DAF" w:rsidRPr="00A171B2" w:rsidRDefault="00916DAF" w:rsidP="00916DAF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【期中考】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Chapter 1-5</w:t>
            </w:r>
          </w:p>
        </w:tc>
      </w:tr>
      <w:tr w:rsidR="00916DAF" w14:paraId="6F2D8BED" w14:textId="77777777" w:rsidTr="00203693">
        <w:tc>
          <w:tcPr>
            <w:tcW w:w="988" w:type="dxa"/>
          </w:tcPr>
          <w:p w14:paraId="5D395F4A" w14:textId="3DAED14D" w:rsidR="00916DAF" w:rsidRPr="00A171B2" w:rsidRDefault="00916DAF" w:rsidP="00916DAF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4/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21</w:t>
            </w:r>
          </w:p>
        </w:tc>
        <w:tc>
          <w:tcPr>
            <w:tcW w:w="7308" w:type="dxa"/>
          </w:tcPr>
          <w:p w14:paraId="7D09772A" w14:textId="2602F6C2" w:rsidR="00916DAF" w:rsidRPr="00A171B2" w:rsidRDefault="009920E5" w:rsidP="00916DAF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6 </w:t>
            </w:r>
            <w:r w:rsidRPr="005F4E32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外匯期貨合約</w:t>
            </w:r>
          </w:p>
        </w:tc>
      </w:tr>
      <w:tr w:rsidR="009920E5" w14:paraId="5F24CA93" w14:textId="77777777" w:rsidTr="00203693">
        <w:tc>
          <w:tcPr>
            <w:tcW w:w="988" w:type="dxa"/>
          </w:tcPr>
          <w:p w14:paraId="415E0519" w14:textId="7F7FAAC6" w:rsidR="009920E5" w:rsidRPr="00A171B2" w:rsidRDefault="009920E5" w:rsidP="009920E5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4/2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8</w:t>
            </w:r>
          </w:p>
        </w:tc>
        <w:tc>
          <w:tcPr>
            <w:tcW w:w="7308" w:type="dxa"/>
          </w:tcPr>
          <w:p w14:paraId="4EF66F9D" w14:textId="0D3A3FA0" w:rsidR="009920E5" w:rsidRPr="003864D6" w:rsidRDefault="009920E5" w:rsidP="009920E5">
            <w:r w:rsidRPr="00903030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7 </w:t>
            </w:r>
            <w:r w:rsidRPr="00903030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交換合約</w:t>
            </w:r>
          </w:p>
        </w:tc>
      </w:tr>
      <w:tr w:rsidR="009920E5" w14:paraId="075EAC6B" w14:textId="77777777" w:rsidTr="00203693">
        <w:tc>
          <w:tcPr>
            <w:tcW w:w="988" w:type="dxa"/>
          </w:tcPr>
          <w:p w14:paraId="217C62DD" w14:textId="67E93DE3" w:rsidR="009920E5" w:rsidRPr="00A171B2" w:rsidRDefault="00E55426" w:rsidP="009920E5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5/0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5</w:t>
            </w:r>
          </w:p>
        </w:tc>
        <w:tc>
          <w:tcPr>
            <w:tcW w:w="7308" w:type="dxa"/>
          </w:tcPr>
          <w:p w14:paraId="3BE97C9F" w14:textId="0EA78896" w:rsidR="009920E5" w:rsidRPr="003864D6" w:rsidRDefault="009920E5" w:rsidP="009920E5">
            <w:r w:rsidRPr="00903030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Chapter 8 </w:t>
            </w:r>
            <w:r w:rsidRPr="00903030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外匯選擇權合約</w:t>
            </w:r>
          </w:p>
        </w:tc>
      </w:tr>
      <w:tr w:rsidR="00E55426" w14:paraId="697E07EB" w14:textId="77777777" w:rsidTr="00203693">
        <w:tc>
          <w:tcPr>
            <w:tcW w:w="988" w:type="dxa"/>
          </w:tcPr>
          <w:p w14:paraId="56093161" w14:textId="34318F73" w:rsidR="00E55426" w:rsidRPr="00A171B2" w:rsidRDefault="00E55426" w:rsidP="00E55426">
            <w:pPr>
              <w:rPr>
                <w:rFonts w:ascii="Times New Roman" w:eastAsiaTheme="majorEastAsia" w:hAnsi="Times New Roman" w:cs="Times New Roman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5/1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2</w:t>
            </w:r>
          </w:p>
        </w:tc>
        <w:tc>
          <w:tcPr>
            <w:tcW w:w="7308" w:type="dxa"/>
          </w:tcPr>
          <w:p w14:paraId="39B82C08" w14:textId="3EBB4FD6" w:rsidR="00E55426" w:rsidRPr="00A171B2" w:rsidRDefault="00D76C8F" w:rsidP="00E55426">
            <w:pPr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期末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個人簡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報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 xml:space="preserve"> (</w:t>
            </w:r>
            <w:proofErr w:type="gramStart"/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一</w:t>
            </w:r>
            <w:proofErr w:type="gramEnd"/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)</w:t>
            </w:r>
          </w:p>
        </w:tc>
      </w:tr>
      <w:tr w:rsidR="00E55426" w14:paraId="46D5478F" w14:textId="77777777" w:rsidTr="007616CD">
        <w:tc>
          <w:tcPr>
            <w:tcW w:w="988" w:type="dxa"/>
          </w:tcPr>
          <w:p w14:paraId="4753216D" w14:textId="6C58F2A9" w:rsidR="00E55426" w:rsidRPr="00E4026A" w:rsidRDefault="00E55426" w:rsidP="00E55426">
            <w:pPr>
              <w:rPr>
                <w:rFonts w:ascii="Times New Roman" w:hAnsi="Times New Roman" w:cs="Times New Roman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5/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19</w:t>
            </w:r>
          </w:p>
        </w:tc>
        <w:tc>
          <w:tcPr>
            <w:tcW w:w="7308" w:type="dxa"/>
          </w:tcPr>
          <w:p w14:paraId="5B362278" w14:textId="6D38A5BC" w:rsidR="00E55426" w:rsidRDefault="00D76C8F" w:rsidP="00E55426">
            <w:pPr>
              <w:rPr>
                <w:rFonts w:hint="eastAsia"/>
              </w:rPr>
            </w:pP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期末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個人簡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報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 xml:space="preserve"> (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二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)</w:t>
            </w:r>
          </w:p>
        </w:tc>
      </w:tr>
      <w:tr w:rsidR="00E55426" w14:paraId="6AE6F487" w14:textId="77777777" w:rsidTr="007616CD">
        <w:tc>
          <w:tcPr>
            <w:tcW w:w="988" w:type="dxa"/>
          </w:tcPr>
          <w:p w14:paraId="37DFC222" w14:textId="2B622CF7" w:rsidR="00E55426" w:rsidRPr="00E4026A" w:rsidRDefault="00E55426" w:rsidP="00E55426">
            <w:pPr>
              <w:rPr>
                <w:rFonts w:ascii="Times New Roman" w:hAnsi="Times New Roman" w:cs="Times New Roman"/>
              </w:rPr>
            </w:pPr>
            <w:r w:rsidRPr="00A171B2">
              <w:rPr>
                <w:rFonts w:ascii="Times New Roman" w:eastAsiaTheme="majorEastAsia" w:hAnsi="Times New Roman" w:cs="Times New Roman"/>
                <w:szCs w:val="24"/>
              </w:rPr>
              <w:t>5/2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6</w:t>
            </w:r>
          </w:p>
        </w:tc>
        <w:tc>
          <w:tcPr>
            <w:tcW w:w="7308" w:type="dxa"/>
          </w:tcPr>
          <w:p w14:paraId="1E277602" w14:textId="24BA6589" w:rsidR="00E55426" w:rsidRPr="00D76C8F" w:rsidRDefault="00D76C8F" w:rsidP="00E55426">
            <w:pP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</w:pP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期末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個人簡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報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三</w:t>
            </w:r>
            <w:r w:rsidRPr="00A171B2">
              <w:rPr>
                <w:rFonts w:ascii="Times New Roman" w:eastAsiaTheme="majorEastAsia" w:hAnsi="Times New Roman" w:cs="Times New Roman"/>
                <w:color w:val="232323"/>
                <w:szCs w:val="24"/>
                <w:shd w:val="clear" w:color="auto" w:fill="FFFFFF"/>
              </w:rPr>
              <w:t>)</w:t>
            </w:r>
          </w:p>
        </w:tc>
      </w:tr>
      <w:tr w:rsidR="00E55426" w14:paraId="62A7BD43" w14:textId="77777777" w:rsidTr="007616CD">
        <w:tc>
          <w:tcPr>
            <w:tcW w:w="988" w:type="dxa"/>
          </w:tcPr>
          <w:p w14:paraId="35F98F0B" w14:textId="784DB623" w:rsidR="00E55426" w:rsidRPr="00E4026A" w:rsidRDefault="00E55426" w:rsidP="00E5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6/2</w:t>
            </w:r>
          </w:p>
        </w:tc>
        <w:tc>
          <w:tcPr>
            <w:tcW w:w="7308" w:type="dxa"/>
          </w:tcPr>
          <w:p w14:paraId="41F1571D" w14:textId="24AEB939" w:rsidR="00D76C8F" w:rsidRDefault="00D76C8F" w:rsidP="00E55426">
            <w:r w:rsidRPr="00D76C8F">
              <w:rPr>
                <w:rFonts w:hint="eastAsia"/>
              </w:rPr>
              <w:t xml:space="preserve">Chapter 12 </w:t>
            </w:r>
            <w:r w:rsidRPr="00D76C8F">
              <w:rPr>
                <w:rFonts w:hint="eastAsia"/>
              </w:rPr>
              <w:t>國際銀行業務與海外負債融資</w:t>
            </w:r>
          </w:p>
        </w:tc>
      </w:tr>
      <w:tr w:rsidR="00E55426" w14:paraId="4CAE2A6E" w14:textId="77777777" w:rsidTr="007616CD">
        <w:tc>
          <w:tcPr>
            <w:tcW w:w="988" w:type="dxa"/>
          </w:tcPr>
          <w:p w14:paraId="52060727" w14:textId="58516442" w:rsidR="00E55426" w:rsidRPr="00A171B2" w:rsidRDefault="00E55426" w:rsidP="00E55426">
            <w:pPr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6/9</w:t>
            </w:r>
          </w:p>
        </w:tc>
        <w:tc>
          <w:tcPr>
            <w:tcW w:w="7308" w:type="dxa"/>
          </w:tcPr>
          <w:p w14:paraId="4C4D4DCA" w14:textId="0964EFFD" w:rsidR="00E55426" w:rsidRPr="00A171B2" w:rsidRDefault="00E55426" w:rsidP="00E55426">
            <w:pP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</w:pPr>
            <w:r w:rsidRPr="00903030"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Chapter 13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海外權益融資</w:t>
            </w:r>
          </w:p>
        </w:tc>
      </w:tr>
      <w:tr w:rsidR="00E55426" w14:paraId="4DF4CCBD" w14:textId="77777777" w:rsidTr="007616CD">
        <w:tc>
          <w:tcPr>
            <w:tcW w:w="988" w:type="dxa"/>
          </w:tcPr>
          <w:p w14:paraId="330103AF" w14:textId="45802872" w:rsidR="00E55426" w:rsidRDefault="00E55426" w:rsidP="00E55426">
            <w:pPr>
              <w:rPr>
                <w:rFonts w:ascii="Times New Roman" w:eastAsiaTheme="majorEastAsia" w:hAnsi="Times New Roman" w:cs="Times New Roman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6/16</w:t>
            </w:r>
          </w:p>
        </w:tc>
        <w:tc>
          <w:tcPr>
            <w:tcW w:w="7308" w:type="dxa"/>
          </w:tcPr>
          <w:p w14:paraId="48F72FE2" w14:textId="5B743F07" w:rsidR="00E55426" w:rsidRPr="00A171B2" w:rsidRDefault="00E55426" w:rsidP="00E55426">
            <w:pP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彈性教學周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專題作業</w:t>
            </w:r>
          </w:p>
        </w:tc>
      </w:tr>
      <w:tr w:rsidR="00E55426" w:rsidRPr="00900E8F" w14:paraId="40861270" w14:textId="77777777" w:rsidTr="007616CD">
        <w:tc>
          <w:tcPr>
            <w:tcW w:w="988" w:type="dxa"/>
          </w:tcPr>
          <w:p w14:paraId="017EEA9B" w14:textId="609C698A" w:rsidR="00E55426" w:rsidRDefault="00E55426" w:rsidP="00E55426">
            <w:pPr>
              <w:rPr>
                <w:rFonts w:ascii="Times New Roman" w:eastAsiaTheme="majorEastAsia" w:hAnsi="Times New Roman" w:cs="Times New Roman" w:hint="eastAsia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Cs w:val="24"/>
              </w:rPr>
              <w:t>6/23</w:t>
            </w:r>
          </w:p>
        </w:tc>
        <w:tc>
          <w:tcPr>
            <w:tcW w:w="7308" w:type="dxa"/>
          </w:tcPr>
          <w:p w14:paraId="7CFAE73D" w14:textId="58A97F43" w:rsidR="00E55426" w:rsidRPr="006162C5" w:rsidRDefault="00E55426" w:rsidP="00E55426">
            <w:pP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彈性教學周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二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Theme="majorEastAsia" w:hAnsi="Times New Roman" w:cs="Times New Roman" w:hint="eastAsia"/>
                <w:color w:val="232323"/>
                <w:szCs w:val="24"/>
                <w:shd w:val="clear" w:color="auto" w:fill="FFFFFF"/>
              </w:rPr>
              <w:t>專題作業</w:t>
            </w:r>
          </w:p>
        </w:tc>
      </w:tr>
    </w:tbl>
    <w:p w14:paraId="0753D054" w14:textId="77777777" w:rsidR="00957E57" w:rsidRDefault="00957E57" w:rsidP="00453C95"/>
    <w:p w14:paraId="2FAB935A" w14:textId="262BA123" w:rsidR="00453C95" w:rsidRDefault="00957E57" w:rsidP="00453C95">
      <w:r w:rsidRPr="00957E57">
        <w:rPr>
          <w:rFonts w:hint="eastAsia"/>
        </w:rPr>
        <w:t>期末</w:t>
      </w:r>
      <w:r w:rsidR="002A18D0">
        <w:rPr>
          <w:rFonts w:hint="eastAsia"/>
        </w:rPr>
        <w:t>簡</w:t>
      </w:r>
      <w:r w:rsidRPr="00957E57">
        <w:rPr>
          <w:rFonts w:hint="eastAsia"/>
        </w:rPr>
        <w:t>報</w:t>
      </w:r>
      <w:r>
        <w:rPr>
          <w:rFonts w:hint="eastAsia"/>
        </w:rPr>
        <w:t>：</w:t>
      </w:r>
    </w:p>
    <w:p w14:paraId="415C0BF5" w14:textId="0696D7F7" w:rsidR="00750DB5" w:rsidRDefault="002F3E0B" w:rsidP="0051508A">
      <w:pPr>
        <w:pStyle w:val="a6"/>
        <w:numPr>
          <w:ilvl w:val="0"/>
          <w:numId w:val="9"/>
        </w:numPr>
        <w:ind w:leftChars="0"/>
      </w:pPr>
      <w:r w:rsidRPr="002F3E0B">
        <w:rPr>
          <w:rFonts w:hint="eastAsia"/>
        </w:rPr>
        <w:t>每位同學選一個貨幣跟美元的匯率做比較，</w:t>
      </w:r>
      <w:r w:rsidR="00B003B2">
        <w:rPr>
          <w:rFonts w:hint="eastAsia"/>
        </w:rPr>
        <w:t>個別</w:t>
      </w:r>
      <w:r w:rsidRPr="002F3E0B">
        <w:rPr>
          <w:rFonts w:hint="eastAsia"/>
        </w:rPr>
        <w:t>上台</w:t>
      </w:r>
      <w:r w:rsidR="007C1A6A">
        <w:rPr>
          <w:rFonts w:hint="eastAsia"/>
        </w:rPr>
        <w:t>期末</w:t>
      </w:r>
      <w:r w:rsidRPr="002F3E0B">
        <w:rPr>
          <w:rFonts w:hint="eastAsia"/>
        </w:rPr>
        <w:t>簡報，</w:t>
      </w:r>
      <w:r w:rsidR="00750DB5" w:rsidRPr="002F3E0B">
        <w:rPr>
          <w:rFonts w:hint="eastAsia"/>
        </w:rPr>
        <w:t>同學簡報的日期</w:t>
      </w:r>
      <w:r w:rsidR="001233C8">
        <w:rPr>
          <w:rFonts w:hint="eastAsia"/>
        </w:rPr>
        <w:t>為</w:t>
      </w:r>
      <w:r w:rsidR="00750DB5" w:rsidRPr="002F3E0B">
        <w:rPr>
          <w:rFonts w:hint="eastAsia"/>
        </w:rPr>
        <w:t xml:space="preserve"> </w:t>
      </w:r>
      <w:r w:rsidR="00FD742B">
        <w:rPr>
          <w:rFonts w:hint="eastAsia"/>
        </w:rPr>
        <w:t>5/12</w:t>
      </w:r>
      <w:r w:rsidR="00FD742B">
        <w:rPr>
          <w:rFonts w:hint="eastAsia"/>
        </w:rPr>
        <w:t>、</w:t>
      </w:r>
      <w:r w:rsidR="00750DB5" w:rsidRPr="002F3E0B">
        <w:rPr>
          <w:rFonts w:hint="eastAsia"/>
        </w:rPr>
        <w:t>5/</w:t>
      </w:r>
      <w:r w:rsidR="00750DB5">
        <w:rPr>
          <w:rFonts w:hint="eastAsia"/>
        </w:rPr>
        <w:t>19</w:t>
      </w:r>
      <w:r w:rsidR="00750DB5" w:rsidRPr="002F3E0B">
        <w:rPr>
          <w:rFonts w:hint="eastAsia"/>
        </w:rPr>
        <w:t>、</w:t>
      </w:r>
      <w:r w:rsidR="00750DB5" w:rsidRPr="002F3E0B">
        <w:rPr>
          <w:rFonts w:hint="eastAsia"/>
        </w:rPr>
        <w:t>5/2</w:t>
      </w:r>
      <w:r w:rsidR="00750DB5">
        <w:rPr>
          <w:rFonts w:hint="eastAsia"/>
        </w:rPr>
        <w:t>6</w:t>
      </w:r>
      <w:r w:rsidR="00750DB5" w:rsidRPr="002F3E0B">
        <w:rPr>
          <w:rFonts w:hint="eastAsia"/>
        </w:rPr>
        <w:t>，請詳</w:t>
      </w:r>
      <w:r w:rsidR="00665477">
        <w:rPr>
          <w:rFonts w:hint="eastAsia"/>
        </w:rPr>
        <w:t>課</w:t>
      </w:r>
      <w:r w:rsidR="00D6763C">
        <w:rPr>
          <w:rFonts w:hint="eastAsia"/>
        </w:rPr>
        <w:t>堂內容</w:t>
      </w:r>
      <w:r w:rsidR="00750DB5" w:rsidRPr="002F3E0B">
        <w:rPr>
          <w:rFonts w:hint="eastAsia"/>
        </w:rPr>
        <w:t>及</w:t>
      </w:r>
      <w:r w:rsidR="00665477">
        <w:rPr>
          <w:rFonts w:hint="eastAsia"/>
        </w:rPr>
        <w:t>本課</w:t>
      </w:r>
      <w:r w:rsidR="0063676C">
        <w:rPr>
          <w:rFonts w:hint="eastAsia"/>
        </w:rPr>
        <w:t>L</w:t>
      </w:r>
      <w:r w:rsidR="00750DB5" w:rsidRPr="002F3E0B">
        <w:rPr>
          <w:rFonts w:hint="eastAsia"/>
        </w:rPr>
        <w:t>ine</w:t>
      </w:r>
      <w:r w:rsidR="00750DB5" w:rsidRPr="002F3E0B">
        <w:rPr>
          <w:rFonts w:hint="eastAsia"/>
        </w:rPr>
        <w:t>群。</w:t>
      </w:r>
    </w:p>
    <w:p w14:paraId="63B01016" w14:textId="0EA02181" w:rsidR="00750DB5" w:rsidRPr="00453C95" w:rsidRDefault="00750DB5" w:rsidP="0051508A">
      <w:pPr>
        <w:pStyle w:val="a6"/>
        <w:numPr>
          <w:ilvl w:val="0"/>
          <w:numId w:val="9"/>
        </w:numPr>
        <w:ind w:leftChars="0"/>
      </w:pPr>
      <w:proofErr w:type="gramStart"/>
      <w:r>
        <w:rPr>
          <w:rFonts w:hint="eastAsia"/>
        </w:rPr>
        <w:t>本班為</w:t>
      </w:r>
      <w:proofErr w:type="gramEnd"/>
      <w:r>
        <w:rPr>
          <w:rFonts w:hint="eastAsia"/>
        </w:rPr>
        <w:t>畢業班，</w:t>
      </w:r>
      <w:r w:rsidRPr="002F3E0B">
        <w:rPr>
          <w:rFonts w:hint="eastAsia"/>
        </w:rPr>
        <w:t>本學期期末成績，老師會在</w:t>
      </w:r>
      <w:r>
        <w:rPr>
          <w:rFonts w:hint="eastAsia"/>
        </w:rPr>
        <w:t>5/3</w:t>
      </w:r>
      <w:r w:rsidR="004D7798">
        <w:rPr>
          <w:rFonts w:hint="eastAsia"/>
        </w:rPr>
        <w:t>1</w:t>
      </w:r>
      <w:r w:rsidRPr="002F3E0B">
        <w:rPr>
          <w:rFonts w:hint="eastAsia"/>
        </w:rPr>
        <w:t>前上傳</w:t>
      </w:r>
      <w:proofErr w:type="spellStart"/>
      <w:r>
        <w:rPr>
          <w:rFonts w:hint="eastAsia"/>
        </w:rPr>
        <w:t>iCAN</w:t>
      </w:r>
      <w:proofErr w:type="spellEnd"/>
      <w:r w:rsidRPr="002F3E0B">
        <w:rPr>
          <w:rFonts w:hint="eastAsia"/>
        </w:rPr>
        <w:t>系統。</w:t>
      </w:r>
    </w:p>
    <w:p w14:paraId="340C54EC" w14:textId="7BD81385" w:rsidR="00B003B2" w:rsidRDefault="002159AA" w:rsidP="0051508A">
      <w:pPr>
        <w:pStyle w:val="a6"/>
        <w:numPr>
          <w:ilvl w:val="0"/>
          <w:numId w:val="9"/>
        </w:numPr>
        <w:ind w:leftChars="0"/>
        <w:rPr>
          <w:rFonts w:hint="eastAsia"/>
        </w:rPr>
      </w:pPr>
      <w:r w:rsidRPr="002159AA">
        <w:rPr>
          <w:rFonts w:hint="eastAsia"/>
        </w:rPr>
        <w:t>每位同學</w:t>
      </w:r>
      <w:r w:rsidR="00750DB5">
        <w:rPr>
          <w:rFonts w:hint="eastAsia"/>
        </w:rPr>
        <w:t>請</w:t>
      </w:r>
      <w:r w:rsidR="00271F8C">
        <w:rPr>
          <w:rFonts w:hint="eastAsia"/>
        </w:rPr>
        <w:t>於</w:t>
      </w:r>
      <w:r w:rsidR="00271F8C">
        <w:rPr>
          <w:rFonts w:hint="eastAsia"/>
        </w:rPr>
        <w:t>6/23</w:t>
      </w:r>
      <w:r w:rsidR="00271F8C">
        <w:rPr>
          <w:rFonts w:hint="eastAsia"/>
        </w:rPr>
        <w:t>前</w:t>
      </w:r>
      <w:r w:rsidR="002A26C4">
        <w:rPr>
          <w:rFonts w:hint="eastAsia"/>
        </w:rPr>
        <w:t>，將</w:t>
      </w:r>
      <w:r w:rsidR="007C1A6A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簡報</w:t>
      </w:r>
      <w:r w:rsidR="002A26C4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(</w:t>
      </w:r>
      <w:r w:rsidR="00271F8C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PPT</w:t>
      </w:r>
      <w:r w:rsidR="007C1A6A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檔</w:t>
      </w:r>
      <w:r w:rsidR="002A26C4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)</w:t>
      </w:r>
      <w:r w:rsidR="007C1A6A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 xml:space="preserve"> + </w:t>
      </w:r>
      <w:r w:rsidR="00271F8C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專題作業</w:t>
      </w:r>
      <w:r w:rsidR="002A26C4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(</w:t>
      </w:r>
      <w:r w:rsidR="007C1A6A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PDF</w:t>
      </w:r>
      <w:r w:rsidR="007C1A6A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檔</w:t>
      </w:r>
      <w:r w:rsidR="002A26C4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) email</w:t>
      </w:r>
      <w:r w:rsidR="002A26C4" w:rsidRPr="0051508A">
        <w:rPr>
          <w:rFonts w:ascii="Times New Roman" w:eastAsiaTheme="majorEastAsia" w:hAnsi="Times New Roman" w:cs="Times New Roman" w:hint="eastAsia"/>
          <w:color w:val="232323"/>
          <w:szCs w:val="24"/>
          <w:shd w:val="clear" w:color="auto" w:fill="FFFFFF"/>
        </w:rPr>
        <w:t>給老師，</w:t>
      </w:r>
      <w:r w:rsidR="002F3E0B" w:rsidRPr="002F3E0B">
        <w:rPr>
          <w:rFonts w:hint="eastAsia"/>
        </w:rPr>
        <w:t>作為</w:t>
      </w:r>
      <w:r w:rsidR="00271F8C">
        <w:rPr>
          <w:rFonts w:hint="eastAsia"/>
        </w:rPr>
        <w:t>專題作業</w:t>
      </w:r>
      <w:r w:rsidR="008D4507">
        <w:rPr>
          <w:rFonts w:hint="eastAsia"/>
        </w:rPr>
        <w:t>書面</w:t>
      </w:r>
      <w:r w:rsidR="002F3E0B" w:rsidRPr="002F3E0B">
        <w:rPr>
          <w:rFonts w:hint="eastAsia"/>
        </w:rPr>
        <w:t>報告。</w:t>
      </w:r>
      <w:r w:rsidR="00E51148">
        <w:rPr>
          <w:rFonts w:hint="eastAsia"/>
        </w:rPr>
        <w:t xml:space="preserve">Email: </w:t>
      </w:r>
      <w:hyperlink r:id="rId10" w:history="1">
        <w:r w:rsidR="00530CB3" w:rsidRPr="002D3C1E">
          <w:rPr>
            <w:rStyle w:val="a4"/>
            <w:rFonts w:hint="eastAsia"/>
          </w:rPr>
          <w:t>LYC20@</w:t>
        </w:r>
        <w:r w:rsidR="00530CB3" w:rsidRPr="002D3C1E">
          <w:rPr>
            <w:rStyle w:val="a4"/>
            <w:rFonts w:hint="eastAsia"/>
          </w:rPr>
          <w:t>ulive.</w:t>
        </w:r>
        <w:r w:rsidR="00530CB3" w:rsidRPr="002D3C1E">
          <w:rPr>
            <w:rStyle w:val="a4"/>
            <w:rFonts w:hint="eastAsia"/>
          </w:rPr>
          <w:t>pccu.edu.tw</w:t>
        </w:r>
      </w:hyperlink>
      <w:r w:rsidR="00E51148">
        <w:rPr>
          <w:rFonts w:hint="eastAsia"/>
        </w:rPr>
        <w:t xml:space="preserve"> </w:t>
      </w:r>
      <w:r w:rsidR="00E51148">
        <w:rPr>
          <w:rFonts w:hint="eastAsia"/>
        </w:rPr>
        <w:t>及</w:t>
      </w:r>
      <w:r w:rsidR="00E51148">
        <w:rPr>
          <w:rFonts w:hint="eastAsia"/>
        </w:rPr>
        <w:t xml:space="preserve"> </w:t>
      </w:r>
      <w:hyperlink r:id="rId11" w:history="1">
        <w:r w:rsidR="00E51148" w:rsidRPr="002D3C1E">
          <w:rPr>
            <w:rStyle w:val="a4"/>
            <w:rFonts w:hint="eastAsia"/>
          </w:rPr>
          <w:t>ccttracy0</w:t>
        </w:r>
        <w:r w:rsidR="00E51148" w:rsidRPr="002D3C1E">
          <w:rPr>
            <w:rStyle w:val="a4"/>
          </w:rPr>
          <w:t>@</w:t>
        </w:r>
        <w:r w:rsidR="00E51148" w:rsidRPr="002D3C1E">
          <w:rPr>
            <w:rStyle w:val="a4"/>
            <w:rFonts w:hint="eastAsia"/>
          </w:rPr>
          <w:t>gmail.com</w:t>
        </w:r>
      </w:hyperlink>
    </w:p>
    <w:p w14:paraId="29FDE259" w14:textId="77777777" w:rsidR="00750DB5" w:rsidRPr="00530CB3" w:rsidRDefault="00750DB5"/>
    <w:sectPr w:rsidR="00750DB5" w:rsidRPr="00530CB3" w:rsidSect="005A7E02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5750" w14:textId="77777777" w:rsidR="00C00991" w:rsidRDefault="00C00991" w:rsidP="00B34474">
      <w:r>
        <w:separator/>
      </w:r>
    </w:p>
  </w:endnote>
  <w:endnote w:type="continuationSeparator" w:id="0">
    <w:p w14:paraId="0DBAD489" w14:textId="77777777" w:rsidR="00C00991" w:rsidRDefault="00C00991" w:rsidP="00B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1C66" w14:textId="77777777" w:rsidR="00C00991" w:rsidRDefault="00C00991" w:rsidP="00B34474">
      <w:r>
        <w:separator/>
      </w:r>
    </w:p>
  </w:footnote>
  <w:footnote w:type="continuationSeparator" w:id="0">
    <w:p w14:paraId="38FA4600" w14:textId="77777777" w:rsidR="00C00991" w:rsidRDefault="00C00991" w:rsidP="00B3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04C"/>
    <w:multiLevelType w:val="multilevel"/>
    <w:tmpl w:val="CCF2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04766B"/>
    <w:multiLevelType w:val="hybridMultilevel"/>
    <w:tmpl w:val="F0C8E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603891"/>
    <w:multiLevelType w:val="hybridMultilevel"/>
    <w:tmpl w:val="E488E32E"/>
    <w:lvl w:ilvl="0" w:tplc="56AA2E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C14759"/>
    <w:multiLevelType w:val="multilevel"/>
    <w:tmpl w:val="CC626A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196F1D"/>
    <w:multiLevelType w:val="hybridMultilevel"/>
    <w:tmpl w:val="E7486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1079DD"/>
    <w:multiLevelType w:val="hybridMultilevel"/>
    <w:tmpl w:val="B03A2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F65A34"/>
    <w:multiLevelType w:val="hybridMultilevel"/>
    <w:tmpl w:val="DCC40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C2E532C"/>
    <w:multiLevelType w:val="multilevel"/>
    <w:tmpl w:val="354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374277">
    <w:abstractNumId w:val="3"/>
  </w:num>
  <w:num w:numId="2" w16cid:durableId="492333294">
    <w:abstractNumId w:val="3"/>
  </w:num>
  <w:num w:numId="3" w16cid:durableId="1414742569">
    <w:abstractNumId w:val="0"/>
  </w:num>
  <w:num w:numId="4" w16cid:durableId="2115705560">
    <w:abstractNumId w:val="6"/>
  </w:num>
  <w:num w:numId="5" w16cid:durableId="1852258576">
    <w:abstractNumId w:val="4"/>
  </w:num>
  <w:num w:numId="6" w16cid:durableId="1207792513">
    <w:abstractNumId w:val="7"/>
  </w:num>
  <w:num w:numId="7" w16cid:durableId="292638582">
    <w:abstractNumId w:val="2"/>
  </w:num>
  <w:num w:numId="8" w16cid:durableId="539434800">
    <w:abstractNumId w:val="1"/>
  </w:num>
  <w:num w:numId="9" w16cid:durableId="89199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59"/>
    <w:rsid w:val="000069D5"/>
    <w:rsid w:val="0001061B"/>
    <w:rsid w:val="000124E4"/>
    <w:rsid w:val="00015B14"/>
    <w:rsid w:val="00016213"/>
    <w:rsid w:val="00016845"/>
    <w:rsid w:val="0001743F"/>
    <w:rsid w:val="00024414"/>
    <w:rsid w:val="00030CB2"/>
    <w:rsid w:val="00035565"/>
    <w:rsid w:val="00040276"/>
    <w:rsid w:val="00042945"/>
    <w:rsid w:val="00046886"/>
    <w:rsid w:val="000512AA"/>
    <w:rsid w:val="00053289"/>
    <w:rsid w:val="000536EF"/>
    <w:rsid w:val="00054B1E"/>
    <w:rsid w:val="00057790"/>
    <w:rsid w:val="000613B9"/>
    <w:rsid w:val="000645E4"/>
    <w:rsid w:val="0007161B"/>
    <w:rsid w:val="00073E13"/>
    <w:rsid w:val="00081A7D"/>
    <w:rsid w:val="00085CF7"/>
    <w:rsid w:val="0008651F"/>
    <w:rsid w:val="00086E6D"/>
    <w:rsid w:val="00097A6F"/>
    <w:rsid w:val="000A458A"/>
    <w:rsid w:val="000B1540"/>
    <w:rsid w:val="000B2E7C"/>
    <w:rsid w:val="000B4912"/>
    <w:rsid w:val="000C0571"/>
    <w:rsid w:val="000C1032"/>
    <w:rsid w:val="000C11D0"/>
    <w:rsid w:val="000D1A3E"/>
    <w:rsid w:val="000D7497"/>
    <w:rsid w:val="000E6F0B"/>
    <w:rsid w:val="000F464C"/>
    <w:rsid w:val="00101EE1"/>
    <w:rsid w:val="001048C1"/>
    <w:rsid w:val="00104B63"/>
    <w:rsid w:val="0011181D"/>
    <w:rsid w:val="00112C58"/>
    <w:rsid w:val="0011549D"/>
    <w:rsid w:val="00116F7E"/>
    <w:rsid w:val="00117288"/>
    <w:rsid w:val="00121AA0"/>
    <w:rsid w:val="001233C8"/>
    <w:rsid w:val="00123E17"/>
    <w:rsid w:val="00123EC6"/>
    <w:rsid w:val="00125426"/>
    <w:rsid w:val="00127542"/>
    <w:rsid w:val="00133083"/>
    <w:rsid w:val="001336FC"/>
    <w:rsid w:val="001346C4"/>
    <w:rsid w:val="001353E5"/>
    <w:rsid w:val="001429FB"/>
    <w:rsid w:val="0014513C"/>
    <w:rsid w:val="00147798"/>
    <w:rsid w:val="001545A3"/>
    <w:rsid w:val="001558DD"/>
    <w:rsid w:val="0016116A"/>
    <w:rsid w:val="001713C2"/>
    <w:rsid w:val="001719FE"/>
    <w:rsid w:val="00171E4A"/>
    <w:rsid w:val="00172164"/>
    <w:rsid w:val="00172960"/>
    <w:rsid w:val="00173D60"/>
    <w:rsid w:val="00173E14"/>
    <w:rsid w:val="0017420D"/>
    <w:rsid w:val="00177A09"/>
    <w:rsid w:val="0018092C"/>
    <w:rsid w:val="00182664"/>
    <w:rsid w:val="001836E7"/>
    <w:rsid w:val="001871BA"/>
    <w:rsid w:val="00190C96"/>
    <w:rsid w:val="00190D42"/>
    <w:rsid w:val="0019268A"/>
    <w:rsid w:val="00197109"/>
    <w:rsid w:val="001A75C6"/>
    <w:rsid w:val="001B1F2E"/>
    <w:rsid w:val="001B6725"/>
    <w:rsid w:val="001B732D"/>
    <w:rsid w:val="001C2C74"/>
    <w:rsid w:val="001C5ECF"/>
    <w:rsid w:val="001D4576"/>
    <w:rsid w:val="001D4AEC"/>
    <w:rsid w:val="001D5B23"/>
    <w:rsid w:val="001D5FFA"/>
    <w:rsid w:val="001D64C9"/>
    <w:rsid w:val="001F55B7"/>
    <w:rsid w:val="0020033A"/>
    <w:rsid w:val="00202A60"/>
    <w:rsid w:val="00203693"/>
    <w:rsid w:val="002055B7"/>
    <w:rsid w:val="002065B7"/>
    <w:rsid w:val="00211BC5"/>
    <w:rsid w:val="00214CEB"/>
    <w:rsid w:val="002159AA"/>
    <w:rsid w:val="00220D75"/>
    <w:rsid w:val="0022231B"/>
    <w:rsid w:val="0022354D"/>
    <w:rsid w:val="00230CEC"/>
    <w:rsid w:val="00233985"/>
    <w:rsid w:val="00233F10"/>
    <w:rsid w:val="00236E37"/>
    <w:rsid w:val="002421FB"/>
    <w:rsid w:val="00243F45"/>
    <w:rsid w:val="00244397"/>
    <w:rsid w:val="00247672"/>
    <w:rsid w:val="00253D37"/>
    <w:rsid w:val="0025405C"/>
    <w:rsid w:val="002546DF"/>
    <w:rsid w:val="00261BCA"/>
    <w:rsid w:val="00266201"/>
    <w:rsid w:val="00266286"/>
    <w:rsid w:val="00271F8C"/>
    <w:rsid w:val="002742E1"/>
    <w:rsid w:val="002752DF"/>
    <w:rsid w:val="00285E1B"/>
    <w:rsid w:val="0028731E"/>
    <w:rsid w:val="002A18D0"/>
    <w:rsid w:val="002A26C4"/>
    <w:rsid w:val="002A2991"/>
    <w:rsid w:val="002A29BB"/>
    <w:rsid w:val="002A41A0"/>
    <w:rsid w:val="002A4317"/>
    <w:rsid w:val="002A453A"/>
    <w:rsid w:val="002A7C05"/>
    <w:rsid w:val="002B409A"/>
    <w:rsid w:val="002B4AD4"/>
    <w:rsid w:val="002B50B2"/>
    <w:rsid w:val="002B57FA"/>
    <w:rsid w:val="002C3C70"/>
    <w:rsid w:val="002D0DA1"/>
    <w:rsid w:val="002D4259"/>
    <w:rsid w:val="002D5117"/>
    <w:rsid w:val="002D5D97"/>
    <w:rsid w:val="002D7B03"/>
    <w:rsid w:val="002E09E8"/>
    <w:rsid w:val="002E0CD7"/>
    <w:rsid w:val="002E6B01"/>
    <w:rsid w:val="002E7034"/>
    <w:rsid w:val="002F3E0B"/>
    <w:rsid w:val="002F5353"/>
    <w:rsid w:val="003209B6"/>
    <w:rsid w:val="003231C4"/>
    <w:rsid w:val="00326801"/>
    <w:rsid w:val="00331097"/>
    <w:rsid w:val="003316AF"/>
    <w:rsid w:val="00333E6D"/>
    <w:rsid w:val="00334FE7"/>
    <w:rsid w:val="00335C9C"/>
    <w:rsid w:val="00336CED"/>
    <w:rsid w:val="00340C06"/>
    <w:rsid w:val="00341B55"/>
    <w:rsid w:val="003421DF"/>
    <w:rsid w:val="0034528D"/>
    <w:rsid w:val="00346A96"/>
    <w:rsid w:val="00352B02"/>
    <w:rsid w:val="003541A6"/>
    <w:rsid w:val="00366E88"/>
    <w:rsid w:val="003746FD"/>
    <w:rsid w:val="00377DA9"/>
    <w:rsid w:val="00384C11"/>
    <w:rsid w:val="003864D6"/>
    <w:rsid w:val="00393C38"/>
    <w:rsid w:val="003A21D8"/>
    <w:rsid w:val="003A3E3F"/>
    <w:rsid w:val="003C4A18"/>
    <w:rsid w:val="003C60C5"/>
    <w:rsid w:val="003C77E6"/>
    <w:rsid w:val="003D3A3A"/>
    <w:rsid w:val="003D3CD2"/>
    <w:rsid w:val="003D45FC"/>
    <w:rsid w:val="003D46A1"/>
    <w:rsid w:val="003D601F"/>
    <w:rsid w:val="003E1705"/>
    <w:rsid w:val="003F4B0E"/>
    <w:rsid w:val="00405706"/>
    <w:rsid w:val="00405A0D"/>
    <w:rsid w:val="004119B2"/>
    <w:rsid w:val="00415612"/>
    <w:rsid w:val="00421B2B"/>
    <w:rsid w:val="00423E5E"/>
    <w:rsid w:val="00424F3B"/>
    <w:rsid w:val="004259F8"/>
    <w:rsid w:val="00430162"/>
    <w:rsid w:val="00433571"/>
    <w:rsid w:val="00435DE5"/>
    <w:rsid w:val="00435DF4"/>
    <w:rsid w:val="00437B97"/>
    <w:rsid w:val="0044115B"/>
    <w:rsid w:val="00444933"/>
    <w:rsid w:val="004453C9"/>
    <w:rsid w:val="0044674C"/>
    <w:rsid w:val="00450AE3"/>
    <w:rsid w:val="004532E4"/>
    <w:rsid w:val="00453C95"/>
    <w:rsid w:val="00457FA0"/>
    <w:rsid w:val="004640DF"/>
    <w:rsid w:val="004643A3"/>
    <w:rsid w:val="00465D79"/>
    <w:rsid w:val="0046785F"/>
    <w:rsid w:val="0047069E"/>
    <w:rsid w:val="004727C6"/>
    <w:rsid w:val="004748A6"/>
    <w:rsid w:val="00474F44"/>
    <w:rsid w:val="004779D1"/>
    <w:rsid w:val="00490D94"/>
    <w:rsid w:val="004914D8"/>
    <w:rsid w:val="00492849"/>
    <w:rsid w:val="004A05AE"/>
    <w:rsid w:val="004A22D9"/>
    <w:rsid w:val="004A5CC6"/>
    <w:rsid w:val="004A6BBF"/>
    <w:rsid w:val="004B451C"/>
    <w:rsid w:val="004B4829"/>
    <w:rsid w:val="004B611A"/>
    <w:rsid w:val="004B67E3"/>
    <w:rsid w:val="004C015E"/>
    <w:rsid w:val="004C0DFA"/>
    <w:rsid w:val="004C1470"/>
    <w:rsid w:val="004C1B28"/>
    <w:rsid w:val="004D04C8"/>
    <w:rsid w:val="004D7798"/>
    <w:rsid w:val="004E2E14"/>
    <w:rsid w:val="004E757E"/>
    <w:rsid w:val="004F098C"/>
    <w:rsid w:val="004F4097"/>
    <w:rsid w:val="004F5256"/>
    <w:rsid w:val="00501160"/>
    <w:rsid w:val="00501EE7"/>
    <w:rsid w:val="00504717"/>
    <w:rsid w:val="00504B17"/>
    <w:rsid w:val="0050730B"/>
    <w:rsid w:val="00513E4A"/>
    <w:rsid w:val="0051508A"/>
    <w:rsid w:val="00516E6B"/>
    <w:rsid w:val="00517A1B"/>
    <w:rsid w:val="00530CB3"/>
    <w:rsid w:val="00532C09"/>
    <w:rsid w:val="005340AF"/>
    <w:rsid w:val="0053772B"/>
    <w:rsid w:val="00543C3E"/>
    <w:rsid w:val="005537C5"/>
    <w:rsid w:val="005616CF"/>
    <w:rsid w:val="005704AA"/>
    <w:rsid w:val="00574191"/>
    <w:rsid w:val="005766D4"/>
    <w:rsid w:val="005818DD"/>
    <w:rsid w:val="005870F9"/>
    <w:rsid w:val="005947BE"/>
    <w:rsid w:val="00597024"/>
    <w:rsid w:val="005A0E9F"/>
    <w:rsid w:val="005A3919"/>
    <w:rsid w:val="005A3B71"/>
    <w:rsid w:val="005A55C9"/>
    <w:rsid w:val="005A7E02"/>
    <w:rsid w:val="005B0B63"/>
    <w:rsid w:val="005B0E9D"/>
    <w:rsid w:val="005B7F0B"/>
    <w:rsid w:val="005C1E0A"/>
    <w:rsid w:val="005C238D"/>
    <w:rsid w:val="005C5769"/>
    <w:rsid w:val="005C6749"/>
    <w:rsid w:val="005D5C09"/>
    <w:rsid w:val="005D6B90"/>
    <w:rsid w:val="005E22CA"/>
    <w:rsid w:val="005E6D95"/>
    <w:rsid w:val="005E7070"/>
    <w:rsid w:val="005F17AF"/>
    <w:rsid w:val="005F286D"/>
    <w:rsid w:val="005F2C13"/>
    <w:rsid w:val="005F4DD2"/>
    <w:rsid w:val="005F4E32"/>
    <w:rsid w:val="005F4FC0"/>
    <w:rsid w:val="005F52B9"/>
    <w:rsid w:val="005F6E8E"/>
    <w:rsid w:val="00600B2D"/>
    <w:rsid w:val="00602D05"/>
    <w:rsid w:val="00603850"/>
    <w:rsid w:val="006053FC"/>
    <w:rsid w:val="00605FF4"/>
    <w:rsid w:val="00610A73"/>
    <w:rsid w:val="006126E8"/>
    <w:rsid w:val="006162C5"/>
    <w:rsid w:val="00622C44"/>
    <w:rsid w:val="006236BE"/>
    <w:rsid w:val="006336C4"/>
    <w:rsid w:val="00634215"/>
    <w:rsid w:val="00634BAA"/>
    <w:rsid w:val="0063676C"/>
    <w:rsid w:val="00643C57"/>
    <w:rsid w:val="006457A6"/>
    <w:rsid w:val="00652F5E"/>
    <w:rsid w:val="00657287"/>
    <w:rsid w:val="00665021"/>
    <w:rsid w:val="00665477"/>
    <w:rsid w:val="0067418C"/>
    <w:rsid w:val="00684DB0"/>
    <w:rsid w:val="006905EC"/>
    <w:rsid w:val="006937E7"/>
    <w:rsid w:val="00697DE0"/>
    <w:rsid w:val="006A7C8C"/>
    <w:rsid w:val="006B1776"/>
    <w:rsid w:val="006C08C6"/>
    <w:rsid w:val="006C3375"/>
    <w:rsid w:val="006C4A1D"/>
    <w:rsid w:val="006C64F5"/>
    <w:rsid w:val="006C7912"/>
    <w:rsid w:val="006D1F93"/>
    <w:rsid w:val="006E6095"/>
    <w:rsid w:val="006F3A2E"/>
    <w:rsid w:val="007041BA"/>
    <w:rsid w:val="00705011"/>
    <w:rsid w:val="0070520D"/>
    <w:rsid w:val="00705A7C"/>
    <w:rsid w:val="00706DF2"/>
    <w:rsid w:val="00710861"/>
    <w:rsid w:val="007144C6"/>
    <w:rsid w:val="00714861"/>
    <w:rsid w:val="00715AE0"/>
    <w:rsid w:val="00717976"/>
    <w:rsid w:val="0072247E"/>
    <w:rsid w:val="007226D9"/>
    <w:rsid w:val="00724878"/>
    <w:rsid w:val="00726EF9"/>
    <w:rsid w:val="007275E8"/>
    <w:rsid w:val="0073055A"/>
    <w:rsid w:val="007430A5"/>
    <w:rsid w:val="00743CDD"/>
    <w:rsid w:val="00745B4D"/>
    <w:rsid w:val="0074674C"/>
    <w:rsid w:val="00746B30"/>
    <w:rsid w:val="00746E2B"/>
    <w:rsid w:val="00747371"/>
    <w:rsid w:val="00750DB5"/>
    <w:rsid w:val="007573B7"/>
    <w:rsid w:val="00764139"/>
    <w:rsid w:val="0077170F"/>
    <w:rsid w:val="00782AFA"/>
    <w:rsid w:val="0078365F"/>
    <w:rsid w:val="00787A73"/>
    <w:rsid w:val="0079459C"/>
    <w:rsid w:val="007A0C2E"/>
    <w:rsid w:val="007A1E0D"/>
    <w:rsid w:val="007A65FF"/>
    <w:rsid w:val="007C1704"/>
    <w:rsid w:val="007C1A6A"/>
    <w:rsid w:val="007C35BD"/>
    <w:rsid w:val="007C5856"/>
    <w:rsid w:val="007C5DC5"/>
    <w:rsid w:val="007D301F"/>
    <w:rsid w:val="007D7DDE"/>
    <w:rsid w:val="007F237B"/>
    <w:rsid w:val="007F35F1"/>
    <w:rsid w:val="007F4D40"/>
    <w:rsid w:val="007F58CF"/>
    <w:rsid w:val="007F5B83"/>
    <w:rsid w:val="007F6908"/>
    <w:rsid w:val="008043AD"/>
    <w:rsid w:val="00804977"/>
    <w:rsid w:val="0081555B"/>
    <w:rsid w:val="00831972"/>
    <w:rsid w:val="008361A4"/>
    <w:rsid w:val="00837880"/>
    <w:rsid w:val="00837D20"/>
    <w:rsid w:val="00837E7A"/>
    <w:rsid w:val="00837F92"/>
    <w:rsid w:val="00840966"/>
    <w:rsid w:val="00843609"/>
    <w:rsid w:val="00850481"/>
    <w:rsid w:val="008508A2"/>
    <w:rsid w:val="00854016"/>
    <w:rsid w:val="008551B0"/>
    <w:rsid w:val="00866810"/>
    <w:rsid w:val="008777E2"/>
    <w:rsid w:val="00883B5E"/>
    <w:rsid w:val="00884619"/>
    <w:rsid w:val="008A0745"/>
    <w:rsid w:val="008A2DE3"/>
    <w:rsid w:val="008A4495"/>
    <w:rsid w:val="008A6FF0"/>
    <w:rsid w:val="008A7127"/>
    <w:rsid w:val="008B1263"/>
    <w:rsid w:val="008B3CB8"/>
    <w:rsid w:val="008C16A9"/>
    <w:rsid w:val="008C2229"/>
    <w:rsid w:val="008C3581"/>
    <w:rsid w:val="008C3642"/>
    <w:rsid w:val="008C6FB9"/>
    <w:rsid w:val="008C7DD6"/>
    <w:rsid w:val="008D4507"/>
    <w:rsid w:val="008D5792"/>
    <w:rsid w:val="008E0EDD"/>
    <w:rsid w:val="008F334B"/>
    <w:rsid w:val="008F3401"/>
    <w:rsid w:val="008F4352"/>
    <w:rsid w:val="008F4A81"/>
    <w:rsid w:val="00900E8F"/>
    <w:rsid w:val="00903306"/>
    <w:rsid w:val="00904448"/>
    <w:rsid w:val="00905758"/>
    <w:rsid w:val="00907E85"/>
    <w:rsid w:val="0091207D"/>
    <w:rsid w:val="00912478"/>
    <w:rsid w:val="00916DAF"/>
    <w:rsid w:val="00925CF2"/>
    <w:rsid w:val="00925E01"/>
    <w:rsid w:val="009309C7"/>
    <w:rsid w:val="009317F5"/>
    <w:rsid w:val="00932825"/>
    <w:rsid w:val="00933DFA"/>
    <w:rsid w:val="00936905"/>
    <w:rsid w:val="00940A56"/>
    <w:rsid w:val="00941DED"/>
    <w:rsid w:val="00947823"/>
    <w:rsid w:val="0095005B"/>
    <w:rsid w:val="00950061"/>
    <w:rsid w:val="00953441"/>
    <w:rsid w:val="00954F56"/>
    <w:rsid w:val="009555BF"/>
    <w:rsid w:val="00957E57"/>
    <w:rsid w:val="0096677E"/>
    <w:rsid w:val="00967320"/>
    <w:rsid w:val="0097652F"/>
    <w:rsid w:val="009768A9"/>
    <w:rsid w:val="009778C4"/>
    <w:rsid w:val="009812A7"/>
    <w:rsid w:val="009815B7"/>
    <w:rsid w:val="0098728A"/>
    <w:rsid w:val="00987BC9"/>
    <w:rsid w:val="009920E5"/>
    <w:rsid w:val="0099591F"/>
    <w:rsid w:val="009A1F4A"/>
    <w:rsid w:val="009A40E1"/>
    <w:rsid w:val="009A6AC2"/>
    <w:rsid w:val="009A6DC9"/>
    <w:rsid w:val="009A7F5D"/>
    <w:rsid w:val="009B13B8"/>
    <w:rsid w:val="009B745B"/>
    <w:rsid w:val="009B79C6"/>
    <w:rsid w:val="009C10F3"/>
    <w:rsid w:val="009C3386"/>
    <w:rsid w:val="009C5E47"/>
    <w:rsid w:val="009D564F"/>
    <w:rsid w:val="009D6E61"/>
    <w:rsid w:val="009E2609"/>
    <w:rsid w:val="009E734D"/>
    <w:rsid w:val="009F1367"/>
    <w:rsid w:val="009F2478"/>
    <w:rsid w:val="009F266E"/>
    <w:rsid w:val="009F2C54"/>
    <w:rsid w:val="00A0036F"/>
    <w:rsid w:val="00A00EB2"/>
    <w:rsid w:val="00A021CF"/>
    <w:rsid w:val="00A171B2"/>
    <w:rsid w:val="00A23134"/>
    <w:rsid w:val="00A23C34"/>
    <w:rsid w:val="00A243A2"/>
    <w:rsid w:val="00A272C9"/>
    <w:rsid w:val="00A34B1A"/>
    <w:rsid w:val="00A42E38"/>
    <w:rsid w:val="00A433AB"/>
    <w:rsid w:val="00A45487"/>
    <w:rsid w:val="00A4690B"/>
    <w:rsid w:val="00A47D77"/>
    <w:rsid w:val="00A511F8"/>
    <w:rsid w:val="00A62CBC"/>
    <w:rsid w:val="00A63BC0"/>
    <w:rsid w:val="00A65CD8"/>
    <w:rsid w:val="00A668BD"/>
    <w:rsid w:val="00A76A21"/>
    <w:rsid w:val="00A774BD"/>
    <w:rsid w:val="00A90B3D"/>
    <w:rsid w:val="00A912C2"/>
    <w:rsid w:val="00A91863"/>
    <w:rsid w:val="00A9238D"/>
    <w:rsid w:val="00A92FAB"/>
    <w:rsid w:val="00A9364C"/>
    <w:rsid w:val="00A93A50"/>
    <w:rsid w:val="00A97D48"/>
    <w:rsid w:val="00AA0EE1"/>
    <w:rsid w:val="00AA1992"/>
    <w:rsid w:val="00AA7BF6"/>
    <w:rsid w:val="00AB15B0"/>
    <w:rsid w:val="00AB2C5E"/>
    <w:rsid w:val="00AB425B"/>
    <w:rsid w:val="00AB7381"/>
    <w:rsid w:val="00AC32C4"/>
    <w:rsid w:val="00AC6022"/>
    <w:rsid w:val="00AC6CC6"/>
    <w:rsid w:val="00AD148D"/>
    <w:rsid w:val="00AD2A43"/>
    <w:rsid w:val="00AD2B3B"/>
    <w:rsid w:val="00AD39F7"/>
    <w:rsid w:val="00AD5E6C"/>
    <w:rsid w:val="00AD7716"/>
    <w:rsid w:val="00AE013E"/>
    <w:rsid w:val="00AE40F0"/>
    <w:rsid w:val="00AE5996"/>
    <w:rsid w:val="00AF01D9"/>
    <w:rsid w:val="00AF4474"/>
    <w:rsid w:val="00AF4FF8"/>
    <w:rsid w:val="00AF7EF0"/>
    <w:rsid w:val="00B003B2"/>
    <w:rsid w:val="00B004F6"/>
    <w:rsid w:val="00B01AD4"/>
    <w:rsid w:val="00B03196"/>
    <w:rsid w:val="00B03ED6"/>
    <w:rsid w:val="00B1257C"/>
    <w:rsid w:val="00B1714B"/>
    <w:rsid w:val="00B20306"/>
    <w:rsid w:val="00B22818"/>
    <w:rsid w:val="00B23099"/>
    <w:rsid w:val="00B25ACC"/>
    <w:rsid w:val="00B3016B"/>
    <w:rsid w:val="00B325AA"/>
    <w:rsid w:val="00B32CAA"/>
    <w:rsid w:val="00B34474"/>
    <w:rsid w:val="00B40B47"/>
    <w:rsid w:val="00B4408C"/>
    <w:rsid w:val="00B45CA5"/>
    <w:rsid w:val="00B47ECF"/>
    <w:rsid w:val="00B602AA"/>
    <w:rsid w:val="00B609F8"/>
    <w:rsid w:val="00B627BD"/>
    <w:rsid w:val="00B63E98"/>
    <w:rsid w:val="00B7125E"/>
    <w:rsid w:val="00B73DCB"/>
    <w:rsid w:val="00B819B9"/>
    <w:rsid w:val="00B861C3"/>
    <w:rsid w:val="00B922B4"/>
    <w:rsid w:val="00B963DC"/>
    <w:rsid w:val="00B97376"/>
    <w:rsid w:val="00BA3AF6"/>
    <w:rsid w:val="00BA5EC6"/>
    <w:rsid w:val="00BC2AD6"/>
    <w:rsid w:val="00BC48E9"/>
    <w:rsid w:val="00BC68DD"/>
    <w:rsid w:val="00BD38CD"/>
    <w:rsid w:val="00BE4B09"/>
    <w:rsid w:val="00BE72DD"/>
    <w:rsid w:val="00BF1196"/>
    <w:rsid w:val="00BF7B93"/>
    <w:rsid w:val="00C00991"/>
    <w:rsid w:val="00C00E68"/>
    <w:rsid w:val="00C04921"/>
    <w:rsid w:val="00C059D2"/>
    <w:rsid w:val="00C07976"/>
    <w:rsid w:val="00C12391"/>
    <w:rsid w:val="00C1420C"/>
    <w:rsid w:val="00C153AF"/>
    <w:rsid w:val="00C17214"/>
    <w:rsid w:val="00C2102E"/>
    <w:rsid w:val="00C33F41"/>
    <w:rsid w:val="00C3668F"/>
    <w:rsid w:val="00C377EF"/>
    <w:rsid w:val="00C3789C"/>
    <w:rsid w:val="00C402D5"/>
    <w:rsid w:val="00C41832"/>
    <w:rsid w:val="00C44AD4"/>
    <w:rsid w:val="00C44B8A"/>
    <w:rsid w:val="00C4696C"/>
    <w:rsid w:val="00C56FCE"/>
    <w:rsid w:val="00C64A16"/>
    <w:rsid w:val="00C655A1"/>
    <w:rsid w:val="00C665A4"/>
    <w:rsid w:val="00C67868"/>
    <w:rsid w:val="00C75B31"/>
    <w:rsid w:val="00C76255"/>
    <w:rsid w:val="00C837E3"/>
    <w:rsid w:val="00C910D8"/>
    <w:rsid w:val="00C9206F"/>
    <w:rsid w:val="00C9211D"/>
    <w:rsid w:val="00C92210"/>
    <w:rsid w:val="00C95484"/>
    <w:rsid w:val="00C9683C"/>
    <w:rsid w:val="00CA1A19"/>
    <w:rsid w:val="00CA2208"/>
    <w:rsid w:val="00CA657F"/>
    <w:rsid w:val="00CA6A5F"/>
    <w:rsid w:val="00CB3410"/>
    <w:rsid w:val="00CB3592"/>
    <w:rsid w:val="00CB3B0E"/>
    <w:rsid w:val="00CB3C1D"/>
    <w:rsid w:val="00CB5913"/>
    <w:rsid w:val="00CC4277"/>
    <w:rsid w:val="00CC7A19"/>
    <w:rsid w:val="00CC7E3C"/>
    <w:rsid w:val="00CC7E59"/>
    <w:rsid w:val="00CD046D"/>
    <w:rsid w:val="00CD0E0E"/>
    <w:rsid w:val="00CD2402"/>
    <w:rsid w:val="00CD70D0"/>
    <w:rsid w:val="00CE20E1"/>
    <w:rsid w:val="00CE40FB"/>
    <w:rsid w:val="00CF0C52"/>
    <w:rsid w:val="00CF6D01"/>
    <w:rsid w:val="00D01047"/>
    <w:rsid w:val="00D02097"/>
    <w:rsid w:val="00D02546"/>
    <w:rsid w:val="00D025A3"/>
    <w:rsid w:val="00D04224"/>
    <w:rsid w:val="00D05976"/>
    <w:rsid w:val="00D07256"/>
    <w:rsid w:val="00D13657"/>
    <w:rsid w:val="00D22185"/>
    <w:rsid w:val="00D3193A"/>
    <w:rsid w:val="00D338E4"/>
    <w:rsid w:val="00D352A3"/>
    <w:rsid w:val="00D36564"/>
    <w:rsid w:val="00D405E7"/>
    <w:rsid w:val="00D53D60"/>
    <w:rsid w:val="00D55727"/>
    <w:rsid w:val="00D57AF0"/>
    <w:rsid w:val="00D62829"/>
    <w:rsid w:val="00D658BE"/>
    <w:rsid w:val="00D6763C"/>
    <w:rsid w:val="00D727B8"/>
    <w:rsid w:val="00D73A3E"/>
    <w:rsid w:val="00D76C8F"/>
    <w:rsid w:val="00D82D1D"/>
    <w:rsid w:val="00D92838"/>
    <w:rsid w:val="00D93CE2"/>
    <w:rsid w:val="00D95590"/>
    <w:rsid w:val="00DA45B6"/>
    <w:rsid w:val="00DA7CD0"/>
    <w:rsid w:val="00DB61F0"/>
    <w:rsid w:val="00DC2604"/>
    <w:rsid w:val="00DC2BA0"/>
    <w:rsid w:val="00DD235E"/>
    <w:rsid w:val="00DD69BC"/>
    <w:rsid w:val="00DE3733"/>
    <w:rsid w:val="00DE4932"/>
    <w:rsid w:val="00DE5114"/>
    <w:rsid w:val="00DE633D"/>
    <w:rsid w:val="00DF1295"/>
    <w:rsid w:val="00DF47B5"/>
    <w:rsid w:val="00DF4C59"/>
    <w:rsid w:val="00DF6D24"/>
    <w:rsid w:val="00DF7C98"/>
    <w:rsid w:val="00E04555"/>
    <w:rsid w:val="00E04E72"/>
    <w:rsid w:val="00E050E5"/>
    <w:rsid w:val="00E05BC4"/>
    <w:rsid w:val="00E068E0"/>
    <w:rsid w:val="00E11688"/>
    <w:rsid w:val="00E124BB"/>
    <w:rsid w:val="00E136C4"/>
    <w:rsid w:val="00E13FB7"/>
    <w:rsid w:val="00E20094"/>
    <w:rsid w:val="00E205AD"/>
    <w:rsid w:val="00E2509B"/>
    <w:rsid w:val="00E26393"/>
    <w:rsid w:val="00E26F28"/>
    <w:rsid w:val="00E273A2"/>
    <w:rsid w:val="00E31D00"/>
    <w:rsid w:val="00E33125"/>
    <w:rsid w:val="00E4026A"/>
    <w:rsid w:val="00E40C7A"/>
    <w:rsid w:val="00E44416"/>
    <w:rsid w:val="00E44A16"/>
    <w:rsid w:val="00E459F9"/>
    <w:rsid w:val="00E4608D"/>
    <w:rsid w:val="00E51148"/>
    <w:rsid w:val="00E513D2"/>
    <w:rsid w:val="00E51D65"/>
    <w:rsid w:val="00E5299E"/>
    <w:rsid w:val="00E52A96"/>
    <w:rsid w:val="00E55426"/>
    <w:rsid w:val="00E61E83"/>
    <w:rsid w:val="00E646E0"/>
    <w:rsid w:val="00E67699"/>
    <w:rsid w:val="00E7084C"/>
    <w:rsid w:val="00E72571"/>
    <w:rsid w:val="00E80112"/>
    <w:rsid w:val="00E81325"/>
    <w:rsid w:val="00E84B1F"/>
    <w:rsid w:val="00E90AF5"/>
    <w:rsid w:val="00E9268F"/>
    <w:rsid w:val="00E95D87"/>
    <w:rsid w:val="00EA03E9"/>
    <w:rsid w:val="00EA28CB"/>
    <w:rsid w:val="00EA3276"/>
    <w:rsid w:val="00EB06D1"/>
    <w:rsid w:val="00EB6090"/>
    <w:rsid w:val="00ED4263"/>
    <w:rsid w:val="00ED48A2"/>
    <w:rsid w:val="00ED537C"/>
    <w:rsid w:val="00ED60EA"/>
    <w:rsid w:val="00EE155F"/>
    <w:rsid w:val="00EE1A00"/>
    <w:rsid w:val="00EE231A"/>
    <w:rsid w:val="00EE434C"/>
    <w:rsid w:val="00EE4629"/>
    <w:rsid w:val="00EF0B01"/>
    <w:rsid w:val="00EF49BC"/>
    <w:rsid w:val="00EF701F"/>
    <w:rsid w:val="00F001C6"/>
    <w:rsid w:val="00F04EE3"/>
    <w:rsid w:val="00F0791A"/>
    <w:rsid w:val="00F139F3"/>
    <w:rsid w:val="00F13D60"/>
    <w:rsid w:val="00F17121"/>
    <w:rsid w:val="00F22999"/>
    <w:rsid w:val="00F26505"/>
    <w:rsid w:val="00F3159A"/>
    <w:rsid w:val="00F317A5"/>
    <w:rsid w:val="00F31C85"/>
    <w:rsid w:val="00F32549"/>
    <w:rsid w:val="00F334D5"/>
    <w:rsid w:val="00F4540B"/>
    <w:rsid w:val="00F46BEA"/>
    <w:rsid w:val="00F556AB"/>
    <w:rsid w:val="00F55E5F"/>
    <w:rsid w:val="00F56804"/>
    <w:rsid w:val="00F62736"/>
    <w:rsid w:val="00F63062"/>
    <w:rsid w:val="00F63AF8"/>
    <w:rsid w:val="00F64347"/>
    <w:rsid w:val="00F6619D"/>
    <w:rsid w:val="00F6796D"/>
    <w:rsid w:val="00F67B53"/>
    <w:rsid w:val="00F71C6D"/>
    <w:rsid w:val="00F72773"/>
    <w:rsid w:val="00F74F62"/>
    <w:rsid w:val="00F87DC5"/>
    <w:rsid w:val="00F90030"/>
    <w:rsid w:val="00F92F9A"/>
    <w:rsid w:val="00F94B8B"/>
    <w:rsid w:val="00FA2189"/>
    <w:rsid w:val="00FA4DD0"/>
    <w:rsid w:val="00FB22F5"/>
    <w:rsid w:val="00FB2CCF"/>
    <w:rsid w:val="00FB4691"/>
    <w:rsid w:val="00FB4C99"/>
    <w:rsid w:val="00FC01E5"/>
    <w:rsid w:val="00FC0A20"/>
    <w:rsid w:val="00FD0423"/>
    <w:rsid w:val="00FD2EBA"/>
    <w:rsid w:val="00FD742B"/>
    <w:rsid w:val="00FE09A9"/>
    <w:rsid w:val="00FE63DB"/>
    <w:rsid w:val="00FE765D"/>
    <w:rsid w:val="00FF1EC5"/>
    <w:rsid w:val="00FF4D9E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5FBCF"/>
  <w15:chartTrackingRefBased/>
  <w15:docId w15:val="{FB1BA6C6-384E-414A-8A84-49572E5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A92FAB"/>
    <w:pPr>
      <w:keepNext/>
      <w:spacing w:line="360" w:lineRule="auto"/>
      <w:jc w:val="center"/>
      <w:outlineLvl w:val="0"/>
    </w:pPr>
    <w:rPr>
      <w:rFonts w:asciiTheme="majorHAnsi" w:eastAsia="Times New Roman" w:hAnsiTheme="majorHAnsi" w:cstheme="majorBidi"/>
      <w:b/>
      <w:bCs/>
      <w:noProof/>
      <w:kern w:val="52"/>
      <w:sz w:val="40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92FAB"/>
    <w:pPr>
      <w:keepNext/>
      <w:numPr>
        <w:ilvl w:val="1"/>
        <w:numId w:val="3"/>
      </w:numPr>
      <w:spacing w:line="360" w:lineRule="auto"/>
      <w:ind w:left="482" w:hanging="482"/>
      <w:outlineLvl w:val="1"/>
    </w:pPr>
    <w:rPr>
      <w:rFonts w:ascii="Times New Roman" w:eastAsia="Times New Roman" w:hAnsi="Times New Roman" w:cs="Times New Roman"/>
      <w:b/>
      <w:bCs/>
      <w:noProof/>
      <w:sz w:val="32"/>
      <w:szCs w:val="4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2FAB"/>
    <w:pPr>
      <w:keepNext/>
      <w:spacing w:line="360" w:lineRule="auto"/>
      <w:outlineLvl w:val="2"/>
    </w:pPr>
    <w:rPr>
      <w:rFonts w:ascii="Times New Roman" w:eastAsia="Times New Roman" w:hAnsi="Times New Roman" w:cs="Times New Roman"/>
      <w:b/>
      <w:bCs/>
      <w:noProof/>
      <w:sz w:val="28"/>
      <w:szCs w:val="3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07E85"/>
    <w:pPr>
      <w:keepNext/>
      <w:outlineLvl w:val="3"/>
    </w:pPr>
    <w:rPr>
      <w:rFonts w:asciiTheme="majorHAnsi" w:eastAsia="Times New Roman" w:hAnsiTheme="majorHAnsi" w:cstheme="majorBidi"/>
      <w:b/>
      <w:noProof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92FAB"/>
    <w:rPr>
      <w:rFonts w:ascii="Times New Roman" w:eastAsia="Times New Roman" w:hAnsi="Times New Roman" w:cs="Times New Roman"/>
      <w:b/>
      <w:bCs/>
      <w:noProof/>
      <w:sz w:val="28"/>
      <w:szCs w:val="36"/>
    </w:rPr>
  </w:style>
  <w:style w:type="character" w:customStyle="1" w:styleId="10">
    <w:name w:val="標題 1 字元"/>
    <w:basedOn w:val="a0"/>
    <w:link w:val="1"/>
    <w:uiPriority w:val="9"/>
    <w:rsid w:val="00A92FAB"/>
    <w:rPr>
      <w:rFonts w:asciiTheme="majorHAnsi" w:eastAsia="Times New Roman" w:hAnsiTheme="majorHAnsi" w:cstheme="majorBidi"/>
      <w:b/>
      <w:bCs/>
      <w:noProof/>
      <w:kern w:val="52"/>
      <w:sz w:val="40"/>
      <w:szCs w:val="52"/>
    </w:rPr>
  </w:style>
  <w:style w:type="character" w:customStyle="1" w:styleId="20">
    <w:name w:val="標題 2 字元"/>
    <w:basedOn w:val="a0"/>
    <w:link w:val="2"/>
    <w:uiPriority w:val="9"/>
    <w:rsid w:val="00A92FAB"/>
    <w:rPr>
      <w:rFonts w:ascii="Times New Roman" w:eastAsia="Times New Roman" w:hAnsi="Times New Roman" w:cs="Times New Roman"/>
      <w:b/>
      <w:bCs/>
      <w:noProof/>
      <w:sz w:val="32"/>
      <w:szCs w:val="48"/>
    </w:rPr>
  </w:style>
  <w:style w:type="character" w:customStyle="1" w:styleId="40">
    <w:name w:val="標題 4 字元"/>
    <w:basedOn w:val="a0"/>
    <w:link w:val="4"/>
    <w:uiPriority w:val="9"/>
    <w:rsid w:val="00907E85"/>
    <w:rPr>
      <w:rFonts w:asciiTheme="majorHAnsi" w:eastAsia="Times New Roman" w:hAnsiTheme="majorHAnsi" w:cstheme="majorBidi"/>
      <w:b/>
      <w:noProof/>
      <w:sz w:val="28"/>
      <w:szCs w:val="36"/>
    </w:rPr>
  </w:style>
  <w:style w:type="table" w:styleId="a3">
    <w:name w:val="Table Grid"/>
    <w:basedOn w:val="a1"/>
    <w:uiPriority w:val="39"/>
    <w:rsid w:val="00BC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8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186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52B0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3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3447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3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34474"/>
    <w:rPr>
      <w:sz w:val="20"/>
      <w:szCs w:val="20"/>
    </w:rPr>
  </w:style>
  <w:style w:type="character" w:customStyle="1" w:styleId="caratio">
    <w:name w:val="caratio"/>
    <w:basedOn w:val="a0"/>
    <w:rsid w:val="00EA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20@pcc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ttracy0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YC20@ulive.p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ttracy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Tracy</dc:creator>
  <cp:keywords/>
  <dc:description/>
  <cp:lastModifiedBy>Tracy Lin</cp:lastModifiedBy>
  <cp:revision>372</cp:revision>
  <cp:lastPrinted>2025-02-12T15:21:00Z</cp:lastPrinted>
  <dcterms:created xsi:type="dcterms:W3CDTF">2025-12-16T05:48:00Z</dcterms:created>
  <dcterms:modified xsi:type="dcterms:W3CDTF">2025-12-17T16:35:00Z</dcterms:modified>
</cp:coreProperties>
</file>